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06147" w14:textId="1B771EB7" w:rsidR="0098590C" w:rsidRPr="00A14DEA" w:rsidRDefault="006A7CCA" w:rsidP="001A66FD">
      <w:pPr>
        <w:jc w:val="center"/>
        <w:rPr>
          <w:b/>
        </w:rPr>
      </w:pPr>
      <w:r>
        <w:rPr>
          <w:b/>
        </w:rPr>
        <w:t xml:space="preserve">CITY OF </w:t>
      </w:r>
      <w:r w:rsidR="006422CC">
        <w:rPr>
          <w:b/>
        </w:rPr>
        <w:t xml:space="preserve">MORENO VALLEY </w:t>
      </w:r>
      <w:r>
        <w:rPr>
          <w:b/>
        </w:rPr>
        <w:t xml:space="preserve">ROAD </w:t>
      </w:r>
      <w:r w:rsidR="007B0CCC">
        <w:rPr>
          <w:b/>
        </w:rPr>
        <w:t>REPAIR AND IMPROVEMENT</w:t>
      </w:r>
    </w:p>
    <w:p w14:paraId="2730EC29" w14:textId="77777777" w:rsidR="008077F9" w:rsidRPr="00A14DEA" w:rsidRDefault="008077F9" w:rsidP="001A66FD">
      <w:pPr>
        <w:jc w:val="center"/>
        <w:rPr>
          <w:b/>
        </w:rPr>
      </w:pPr>
      <w:r w:rsidRPr="00A14DEA">
        <w:rPr>
          <w:b/>
        </w:rPr>
        <w:t xml:space="preserve">INTERAGENCY </w:t>
      </w:r>
      <w:r w:rsidR="006A7CCA">
        <w:rPr>
          <w:b/>
        </w:rPr>
        <w:t xml:space="preserve">REIMBURSEMENT </w:t>
      </w:r>
      <w:r w:rsidRPr="00A14DEA">
        <w:rPr>
          <w:b/>
        </w:rPr>
        <w:t>AGREEMENT</w:t>
      </w:r>
    </w:p>
    <w:p w14:paraId="1AE0B50B" w14:textId="77777777" w:rsidR="001A66FD" w:rsidRDefault="001A66FD" w:rsidP="001A66FD">
      <w:pPr>
        <w:jc w:val="left"/>
      </w:pPr>
    </w:p>
    <w:p w14:paraId="398E19CC" w14:textId="2591DA7B" w:rsidR="001A66FD" w:rsidRDefault="001A66FD" w:rsidP="001A66FD">
      <w:pPr>
        <w:jc w:val="left"/>
      </w:pPr>
    </w:p>
    <w:p w14:paraId="67777786" w14:textId="2CB96D44" w:rsidR="006422CC" w:rsidRDefault="006422CC" w:rsidP="001A66FD">
      <w:pPr>
        <w:jc w:val="left"/>
      </w:pPr>
    </w:p>
    <w:p w14:paraId="60A19DFF" w14:textId="1297B7FB" w:rsidR="006422CC" w:rsidRDefault="006422CC" w:rsidP="001A66FD">
      <w:pPr>
        <w:jc w:val="left"/>
      </w:pPr>
    </w:p>
    <w:p w14:paraId="6179C151" w14:textId="77777777" w:rsidR="006422CC" w:rsidRDefault="006422CC" w:rsidP="001A66FD">
      <w:pPr>
        <w:jc w:val="left"/>
      </w:pPr>
    </w:p>
    <w:p w14:paraId="1B8086CC" w14:textId="25407554" w:rsidR="00703DE4" w:rsidRDefault="001A66FD" w:rsidP="00A14DEA">
      <w:pPr>
        <w:rPr>
          <w:rFonts w:cs="Arial"/>
          <w:szCs w:val="22"/>
        </w:rPr>
      </w:pPr>
      <w:r>
        <w:tab/>
        <w:t>This Agreement is made</w:t>
      </w:r>
      <w:r w:rsidR="001E1300">
        <w:t xml:space="preserve"> and entered into this</w:t>
      </w:r>
      <w:r>
        <w:t xml:space="preserve"> ______ day of __</w:t>
      </w:r>
      <w:r w:rsidR="001E1300">
        <w:t>_____</w:t>
      </w:r>
      <w:r>
        <w:t>_________, 20</w:t>
      </w:r>
      <w:r w:rsidR="006422CC">
        <w:t>21</w:t>
      </w:r>
      <w:r w:rsidR="001E1300">
        <w:t>,</w:t>
      </w:r>
      <w:r>
        <w:t xml:space="preserve"> </w:t>
      </w:r>
      <w:r w:rsidR="001E1300">
        <w:t>by</w:t>
      </w:r>
      <w:r w:rsidR="00900803">
        <w:t xml:space="preserve"> </w:t>
      </w:r>
      <w:r w:rsidR="00900803" w:rsidRPr="00F81F45">
        <w:rPr>
          <w:rFonts w:cs="Arial"/>
          <w:szCs w:val="22"/>
        </w:rPr>
        <w:t xml:space="preserve">and between </w:t>
      </w:r>
      <w:r w:rsidR="006A7CCA">
        <w:rPr>
          <w:rFonts w:cs="Arial"/>
          <w:b/>
          <w:szCs w:val="22"/>
        </w:rPr>
        <w:t>EASTERN MUNICIPAL WATER DISTRICT</w:t>
      </w:r>
      <w:r w:rsidR="00900803" w:rsidRPr="00F81F45">
        <w:rPr>
          <w:rFonts w:cs="Arial"/>
          <w:szCs w:val="22"/>
        </w:rPr>
        <w:t xml:space="preserve">, </w:t>
      </w:r>
      <w:r w:rsidR="006422CC">
        <w:rPr>
          <w:rFonts w:cs="Arial"/>
          <w:szCs w:val="22"/>
        </w:rPr>
        <w:t>a public agency organized and existing under and by virtue of the Municipal Water District Law of 1911</w:t>
      </w:r>
      <w:r w:rsidR="00900803" w:rsidRPr="00F81F45">
        <w:rPr>
          <w:rFonts w:cs="Arial"/>
          <w:szCs w:val="22"/>
        </w:rPr>
        <w:t xml:space="preserve"> (hereinafter</w:t>
      </w:r>
      <w:r w:rsidR="006422CC">
        <w:rPr>
          <w:rFonts w:cs="Arial"/>
          <w:szCs w:val="22"/>
        </w:rPr>
        <w:t xml:space="preserve"> referred to as</w:t>
      </w:r>
      <w:r w:rsidR="00900803" w:rsidRPr="00F81F45">
        <w:rPr>
          <w:rFonts w:cs="Arial"/>
          <w:szCs w:val="22"/>
        </w:rPr>
        <w:t xml:space="preserve"> </w:t>
      </w:r>
      <w:r w:rsidR="00900803">
        <w:rPr>
          <w:rFonts w:cs="Arial"/>
          <w:szCs w:val="22"/>
        </w:rPr>
        <w:t>“</w:t>
      </w:r>
      <w:r w:rsidR="00C36F84">
        <w:rPr>
          <w:rFonts w:cs="Arial"/>
          <w:szCs w:val="22"/>
        </w:rPr>
        <w:t>District</w:t>
      </w:r>
      <w:r w:rsidR="00900803">
        <w:rPr>
          <w:rFonts w:cs="Arial"/>
          <w:szCs w:val="22"/>
        </w:rPr>
        <w:t>”</w:t>
      </w:r>
      <w:r w:rsidR="00900803" w:rsidRPr="00F81F45">
        <w:rPr>
          <w:rFonts w:cs="Arial"/>
          <w:szCs w:val="22"/>
        </w:rPr>
        <w:t xml:space="preserve">), and </w:t>
      </w:r>
      <w:r w:rsidR="0062138F">
        <w:rPr>
          <w:rFonts w:cs="Arial"/>
          <w:szCs w:val="22"/>
        </w:rPr>
        <w:t xml:space="preserve">the </w:t>
      </w:r>
      <w:r w:rsidR="006A7CCA">
        <w:rPr>
          <w:rFonts w:cs="Arial"/>
          <w:b/>
          <w:szCs w:val="22"/>
        </w:rPr>
        <w:t xml:space="preserve">CITY OF </w:t>
      </w:r>
      <w:r w:rsidR="006422CC">
        <w:rPr>
          <w:rFonts w:cs="Arial"/>
          <w:b/>
          <w:szCs w:val="22"/>
        </w:rPr>
        <w:t>MORENO VALLEY</w:t>
      </w:r>
      <w:r w:rsidR="00900803" w:rsidRPr="00F81F45">
        <w:rPr>
          <w:rFonts w:cs="Arial"/>
          <w:szCs w:val="22"/>
        </w:rPr>
        <w:t xml:space="preserve">, </w:t>
      </w:r>
      <w:r w:rsidR="0062138F">
        <w:rPr>
          <w:rFonts w:cs="Arial"/>
          <w:szCs w:val="22"/>
        </w:rPr>
        <w:t>a</w:t>
      </w:r>
      <w:r w:rsidR="006422CC">
        <w:rPr>
          <w:rFonts w:cs="Arial"/>
          <w:szCs w:val="22"/>
        </w:rPr>
        <w:t xml:space="preserve"> municipal corporation in the State of California </w:t>
      </w:r>
      <w:r w:rsidR="0062138F">
        <w:rPr>
          <w:rFonts w:cs="Arial"/>
          <w:szCs w:val="22"/>
        </w:rPr>
        <w:t xml:space="preserve"> (hereinafter </w:t>
      </w:r>
      <w:r w:rsidR="006422CC">
        <w:rPr>
          <w:rFonts w:cs="Arial"/>
          <w:szCs w:val="22"/>
        </w:rPr>
        <w:t xml:space="preserve">referred to as </w:t>
      </w:r>
      <w:r w:rsidR="0062138F">
        <w:rPr>
          <w:rFonts w:cs="Arial"/>
          <w:szCs w:val="22"/>
        </w:rPr>
        <w:t>“City”).</w:t>
      </w:r>
      <w:r w:rsidR="00741430">
        <w:rPr>
          <w:rFonts w:cs="Arial"/>
          <w:szCs w:val="22"/>
        </w:rPr>
        <w:t xml:space="preserve">  District </w:t>
      </w:r>
      <w:r w:rsidR="00741430" w:rsidRPr="00AB34ED">
        <w:rPr>
          <w:rFonts w:cs="Arial"/>
          <w:szCs w:val="22"/>
        </w:rPr>
        <w:t xml:space="preserve">and City </w:t>
      </w:r>
      <w:r w:rsidR="006422CC">
        <w:rPr>
          <w:rFonts w:cs="Arial"/>
          <w:szCs w:val="22"/>
        </w:rPr>
        <w:t xml:space="preserve">are sometimes individually referred to herein as “Party” </w:t>
      </w:r>
      <w:r w:rsidR="006259AC">
        <w:rPr>
          <w:rFonts w:cs="Arial"/>
          <w:szCs w:val="22"/>
        </w:rPr>
        <w:t xml:space="preserve">and </w:t>
      </w:r>
      <w:r w:rsidR="00741430" w:rsidRPr="00AB34ED">
        <w:rPr>
          <w:rFonts w:cs="Arial"/>
          <w:szCs w:val="22"/>
        </w:rPr>
        <w:t>may be collectively referred to herein as “Parties”.</w:t>
      </w:r>
    </w:p>
    <w:p w14:paraId="2CBFF1DD" w14:textId="77777777" w:rsidR="006940C7" w:rsidRDefault="006940C7" w:rsidP="00A14DEA"/>
    <w:p w14:paraId="5AAE7623" w14:textId="77777777" w:rsidR="00A02B52" w:rsidRDefault="00A02B52" w:rsidP="00D9034C">
      <w:pPr>
        <w:jc w:val="center"/>
      </w:pPr>
      <w:r>
        <w:rPr>
          <w:b/>
          <w:u w:val="single"/>
        </w:rPr>
        <w:t>RECITALS</w:t>
      </w:r>
    </w:p>
    <w:p w14:paraId="71F70829" w14:textId="77777777" w:rsidR="00A02B52" w:rsidRDefault="00A02B52" w:rsidP="00A14DEA"/>
    <w:p w14:paraId="26AB9948" w14:textId="34E1ECC9" w:rsidR="006422CC" w:rsidRDefault="00B11575" w:rsidP="00A14DEA">
      <w:r>
        <w:tab/>
      </w:r>
      <w:r w:rsidR="006422CC">
        <w:t xml:space="preserve">WHEREAS, the </w:t>
      </w:r>
      <w:r w:rsidR="003630B7">
        <w:t>following</w:t>
      </w:r>
      <w:r w:rsidR="006422CC">
        <w:t xml:space="preserve"> Recitals </w:t>
      </w:r>
      <w:r w:rsidR="00527367">
        <w:t>constitute</w:t>
      </w:r>
      <w:r w:rsidR="006422CC">
        <w:t xml:space="preserve"> a substantive part of this Agreement; and</w:t>
      </w:r>
    </w:p>
    <w:p w14:paraId="1A74D46D" w14:textId="1B2D56AD" w:rsidR="006422CC" w:rsidRDefault="006422CC" w:rsidP="00A14DEA"/>
    <w:p w14:paraId="3562F40E" w14:textId="39175485" w:rsidR="006422CC" w:rsidRDefault="006422CC" w:rsidP="00A14DEA">
      <w:r>
        <w:tab/>
        <w:t>WHEREAS, the District is a public agency organized and existing under and by virtue of the Municipal Water District Law of 1911; and</w:t>
      </w:r>
    </w:p>
    <w:p w14:paraId="70DE703C" w14:textId="0EB3716E" w:rsidR="006422CC" w:rsidRDefault="006422CC" w:rsidP="00A14DEA"/>
    <w:p w14:paraId="15135431" w14:textId="75610640" w:rsidR="006422CC" w:rsidRDefault="006422CC" w:rsidP="00A14DEA">
      <w:r>
        <w:tab/>
        <w:t>WHEREAS, the City is a municipal corporation operating under the laws of the State of California; and</w:t>
      </w:r>
    </w:p>
    <w:p w14:paraId="67BF5435" w14:textId="77777777" w:rsidR="006422CC" w:rsidRDefault="006422CC" w:rsidP="00A14DEA"/>
    <w:p w14:paraId="2D00F8DE" w14:textId="6A5F5EA8" w:rsidR="007035CF" w:rsidRDefault="00B11575" w:rsidP="00443D88">
      <w:pPr>
        <w:ind w:firstLine="720"/>
      </w:pPr>
      <w:r w:rsidRPr="009C7278">
        <w:t xml:space="preserve">WHEREAS, </w:t>
      </w:r>
      <w:r w:rsidR="00C36F84">
        <w:t>District</w:t>
      </w:r>
      <w:r w:rsidRPr="009C7278">
        <w:t xml:space="preserve"> </w:t>
      </w:r>
      <w:r w:rsidR="007849F8">
        <w:t xml:space="preserve">owns, </w:t>
      </w:r>
      <w:r w:rsidRPr="009C7278">
        <w:t>operates</w:t>
      </w:r>
      <w:r w:rsidR="007849F8">
        <w:t>,</w:t>
      </w:r>
      <w:r w:rsidRPr="009C7278">
        <w:t xml:space="preserve"> </w:t>
      </w:r>
      <w:r w:rsidR="007849F8">
        <w:t xml:space="preserve">and maintains </w:t>
      </w:r>
      <w:r w:rsidR="0062138F">
        <w:t>water</w:t>
      </w:r>
      <w:r w:rsidR="00741430">
        <w:t>, wastewater</w:t>
      </w:r>
      <w:r w:rsidR="0062138F">
        <w:t xml:space="preserve"> and </w:t>
      </w:r>
      <w:r w:rsidR="00741430">
        <w:t>recycled water</w:t>
      </w:r>
      <w:r w:rsidR="0062138F">
        <w:t xml:space="preserve"> facilities </w:t>
      </w:r>
      <w:r w:rsidR="00741430">
        <w:t xml:space="preserve">and infrastructure </w:t>
      </w:r>
      <w:r w:rsidR="0062138F">
        <w:t xml:space="preserve">within or </w:t>
      </w:r>
      <w:r w:rsidR="007869A5">
        <w:t xml:space="preserve">in proximity to </w:t>
      </w:r>
      <w:r w:rsidR="0062138F">
        <w:t xml:space="preserve">City’s </w:t>
      </w:r>
      <w:r w:rsidR="008634F6">
        <w:t>limits</w:t>
      </w:r>
      <w:r w:rsidR="0062138F">
        <w:t>; and</w:t>
      </w:r>
    </w:p>
    <w:p w14:paraId="19582CC0" w14:textId="77777777" w:rsidR="00B246BD" w:rsidRDefault="00B246BD" w:rsidP="00A14DEA"/>
    <w:p w14:paraId="66B97BE4" w14:textId="77777777" w:rsidR="00B246BD" w:rsidRDefault="00B246BD" w:rsidP="00A14DEA">
      <w:pPr>
        <w:rPr>
          <w:color w:val="FF0000"/>
        </w:rPr>
      </w:pPr>
      <w:r>
        <w:tab/>
        <w:t xml:space="preserve">WHEREAS, City owns, operates, </w:t>
      </w:r>
      <w:r w:rsidR="007849F8">
        <w:t xml:space="preserve">and </w:t>
      </w:r>
      <w:r w:rsidR="006A7CCA">
        <w:t xml:space="preserve">maintains </w:t>
      </w:r>
      <w:r>
        <w:t>roads, streets,</w:t>
      </w:r>
      <w:r w:rsidR="00D03EF1">
        <w:t xml:space="preserve"> </w:t>
      </w:r>
      <w:r>
        <w:t xml:space="preserve">and other similar </w:t>
      </w:r>
      <w:r w:rsidR="00D03EF1">
        <w:t>facilities</w:t>
      </w:r>
      <w:r>
        <w:t xml:space="preserve"> within or in proximity to District’s service area; and </w:t>
      </w:r>
    </w:p>
    <w:p w14:paraId="74D2D83B" w14:textId="77777777" w:rsidR="00B11575" w:rsidRPr="00B11575" w:rsidRDefault="007035CF" w:rsidP="00A14DEA">
      <w:pPr>
        <w:rPr>
          <w:color w:val="FF0000"/>
        </w:rPr>
      </w:pPr>
      <w:r>
        <w:rPr>
          <w:color w:val="FF0000"/>
        </w:rPr>
        <w:t xml:space="preserve"> </w:t>
      </w:r>
    </w:p>
    <w:p w14:paraId="57BE39AE" w14:textId="424C4EF6" w:rsidR="00EC10A2" w:rsidRDefault="00A02B52" w:rsidP="00741430">
      <w:r>
        <w:tab/>
      </w:r>
      <w:r w:rsidR="00693F42">
        <w:t>WHEREAS</w:t>
      </w:r>
      <w:r w:rsidR="00744ADB">
        <w:t>,</w:t>
      </w:r>
      <w:r>
        <w:t xml:space="preserve"> </w:t>
      </w:r>
      <w:r w:rsidR="00EC10A2">
        <w:t xml:space="preserve">District contemplates construction of </w:t>
      </w:r>
      <w:r w:rsidR="006906A0">
        <w:t>Capital Improvement Plan (CIP) projects</w:t>
      </w:r>
      <w:r w:rsidR="003630B7">
        <w:t xml:space="preserve"> </w:t>
      </w:r>
      <w:r w:rsidR="00DC68C1">
        <w:t>(hereinafter,</w:t>
      </w:r>
      <w:r w:rsidR="00D87A9F">
        <w:t xml:space="preserve"> the </w:t>
      </w:r>
      <w:r w:rsidR="00DC68C1">
        <w:t>“</w:t>
      </w:r>
      <w:r w:rsidR="00527367">
        <w:t>Project</w:t>
      </w:r>
      <w:r w:rsidR="006906A0">
        <w:t>s</w:t>
      </w:r>
      <w:r w:rsidR="00DC68C1">
        <w:t>”)</w:t>
      </w:r>
      <w:r w:rsidR="008634F6">
        <w:t xml:space="preserve"> </w:t>
      </w:r>
      <w:r w:rsidR="00802992">
        <w:t xml:space="preserve">as generally depicted on </w:t>
      </w:r>
      <w:r w:rsidR="00802992" w:rsidRPr="00802992">
        <w:rPr>
          <w:b/>
        </w:rPr>
        <w:t>Exhibit A</w:t>
      </w:r>
      <w:r w:rsidR="00802992">
        <w:t>, attached hereto and incorporated herein; and</w:t>
      </w:r>
    </w:p>
    <w:p w14:paraId="37B7B7EE" w14:textId="77777777" w:rsidR="00DC68C1" w:rsidRDefault="00DC68C1" w:rsidP="00741430"/>
    <w:p w14:paraId="1E17F8A2" w14:textId="352C23A3" w:rsidR="00DC68C1" w:rsidRDefault="00DC68C1" w:rsidP="00741430">
      <w:r>
        <w:tab/>
        <w:t xml:space="preserve">WHEREAS, District’s responsibilities for </w:t>
      </w:r>
      <w:r w:rsidR="007849F8">
        <w:t xml:space="preserve">road </w:t>
      </w:r>
      <w:r>
        <w:t xml:space="preserve">remediation associated with construction of the aforementioned </w:t>
      </w:r>
      <w:r w:rsidR="00527367">
        <w:t>Project</w:t>
      </w:r>
      <w:r w:rsidR="006906A0">
        <w:t>s</w:t>
      </w:r>
      <w:r>
        <w:t xml:space="preserve"> are </w:t>
      </w:r>
      <w:r w:rsidR="00527367">
        <w:t>pursuant to City of Moreno Valley Standard Plans MVSI-132A, 132B-2, 132C-1, 132E-1 and 132F-1</w:t>
      </w:r>
      <w:r w:rsidR="0014594F">
        <w:t>,</w:t>
      </w:r>
      <w:r w:rsidR="004616C2">
        <w:t xml:space="preserve"> </w:t>
      </w:r>
      <w:r w:rsidR="004616C2">
        <w:rPr>
          <w:b/>
        </w:rPr>
        <w:t>Exhibit B,</w:t>
      </w:r>
      <w:r w:rsidR="0014594F">
        <w:t xml:space="preserve"> attached hereto and incorporated herein</w:t>
      </w:r>
      <w:r>
        <w:t>; and</w:t>
      </w:r>
    </w:p>
    <w:p w14:paraId="18AA2A28" w14:textId="77777777" w:rsidR="00EC10A2" w:rsidRDefault="00EC10A2" w:rsidP="00741430"/>
    <w:p w14:paraId="53200910" w14:textId="795FEDB7" w:rsidR="00426154" w:rsidRDefault="00741430" w:rsidP="00741430">
      <w:r>
        <w:tab/>
        <w:t xml:space="preserve">WHEREAS, </w:t>
      </w:r>
      <w:r w:rsidR="00DC68C1">
        <w:t xml:space="preserve">however, in conjunction with District construction, </w:t>
      </w:r>
      <w:r w:rsidR="00527367">
        <w:t xml:space="preserve">and due to the existing pavement conditions within the Project area which cannot support simple trench repair methods, </w:t>
      </w:r>
      <w:r w:rsidR="00802992">
        <w:t xml:space="preserve">City desires </w:t>
      </w:r>
      <w:r w:rsidR="00DC68C1">
        <w:t>for</w:t>
      </w:r>
      <w:r w:rsidR="00802992">
        <w:t xml:space="preserve"> District </w:t>
      </w:r>
      <w:r w:rsidR="00DC68C1">
        <w:t xml:space="preserve">to </w:t>
      </w:r>
      <w:r w:rsidR="00802992">
        <w:t>include</w:t>
      </w:r>
      <w:r w:rsidR="00426154">
        <w:t xml:space="preserve"> </w:t>
      </w:r>
      <w:r w:rsidR="007849F8">
        <w:t xml:space="preserve">comprehensive </w:t>
      </w:r>
      <w:r w:rsidR="00802992">
        <w:t xml:space="preserve">road repair </w:t>
      </w:r>
      <w:r w:rsidR="007849F8">
        <w:t>and paving improvements</w:t>
      </w:r>
      <w:r w:rsidR="00877E94">
        <w:t xml:space="preserve"> above and beyond those specified in Exhibit B</w:t>
      </w:r>
      <w:r w:rsidR="007849F8">
        <w:t xml:space="preserve">, at City’s expense, </w:t>
      </w:r>
      <w:r w:rsidR="00802992">
        <w:t>under District’s</w:t>
      </w:r>
      <w:r w:rsidR="00426154">
        <w:t xml:space="preserve"> contract(s) for </w:t>
      </w:r>
      <w:r w:rsidR="005757F6">
        <w:t xml:space="preserve">construction of the </w:t>
      </w:r>
      <w:r w:rsidR="00527367">
        <w:t>Project</w:t>
      </w:r>
      <w:r w:rsidR="006906A0">
        <w:t>s</w:t>
      </w:r>
      <w:r w:rsidR="00426154">
        <w:t>; and</w:t>
      </w:r>
    </w:p>
    <w:p w14:paraId="0F087E10" w14:textId="77777777" w:rsidR="00802992" w:rsidRDefault="00802992" w:rsidP="00741430"/>
    <w:p w14:paraId="53D8D7B8" w14:textId="6B3F2FB3" w:rsidR="0080099B" w:rsidRDefault="0080099B" w:rsidP="00741430">
      <w:r>
        <w:tab/>
        <w:t xml:space="preserve">WHEREAS, </w:t>
      </w:r>
      <w:r w:rsidR="006C6839">
        <w:t>City</w:t>
      </w:r>
      <w:r>
        <w:t xml:space="preserve"> </w:t>
      </w:r>
      <w:r w:rsidR="00426154">
        <w:t xml:space="preserve">hereby agrees to reimburse District </w:t>
      </w:r>
      <w:r w:rsidR="00632FF5">
        <w:t>for</w:t>
      </w:r>
      <w:r w:rsidR="0077003E">
        <w:t xml:space="preserve"> </w:t>
      </w:r>
      <w:r w:rsidR="00426154">
        <w:t>any and all costs, fees and expenses incurred by District associated with such road repair and paving</w:t>
      </w:r>
      <w:r w:rsidR="007849F8">
        <w:t xml:space="preserve"> improvements</w:t>
      </w:r>
      <w:r w:rsidR="0066232E">
        <w:t xml:space="preserve"> that are over and above the District’s road remediation obligation resulting from its construction of the </w:t>
      </w:r>
      <w:r w:rsidR="00527367">
        <w:t>Project</w:t>
      </w:r>
      <w:r w:rsidR="006906A0">
        <w:t>s</w:t>
      </w:r>
      <w:r w:rsidR="005757F6">
        <w:t>,</w:t>
      </w:r>
      <w:r w:rsidR="00426154">
        <w:t xml:space="preserve"> and to assume and continue all liability and responsibility for </w:t>
      </w:r>
      <w:r w:rsidR="005757F6">
        <w:t xml:space="preserve">the </w:t>
      </w:r>
      <w:r w:rsidR="00426154">
        <w:t>ongoing ownership, maintenance and repair thereof</w:t>
      </w:r>
      <w:r w:rsidR="0022678E">
        <w:t xml:space="preserve"> as more thoroughly described herein</w:t>
      </w:r>
      <w:r>
        <w:t>; and</w:t>
      </w:r>
    </w:p>
    <w:p w14:paraId="40D8989E" w14:textId="77777777" w:rsidR="00F4143F" w:rsidRDefault="00F4143F" w:rsidP="00741430"/>
    <w:p w14:paraId="5063B905" w14:textId="4BCE2FE8" w:rsidR="00426154" w:rsidRDefault="00390F90" w:rsidP="00A14DEA">
      <w:pPr>
        <w:ind w:firstLine="720"/>
      </w:pPr>
      <w:r>
        <w:rPr>
          <w:color w:val="FF0000"/>
        </w:rPr>
        <w:t xml:space="preserve"> </w:t>
      </w:r>
      <w:r w:rsidR="00693F42">
        <w:t>WHEREAS</w:t>
      </w:r>
      <w:r w:rsidR="00433B13">
        <w:t>,</w:t>
      </w:r>
      <w:r w:rsidR="00693F42">
        <w:t xml:space="preserve"> </w:t>
      </w:r>
      <w:r w:rsidR="00433B13">
        <w:t xml:space="preserve">the purpose of this Agreement is to </w:t>
      </w:r>
      <w:r w:rsidR="007869A5">
        <w:t>set forth</w:t>
      </w:r>
      <w:r w:rsidR="00433B13">
        <w:t xml:space="preserve"> </w:t>
      </w:r>
      <w:r w:rsidR="007869A5">
        <w:t>the terms</w:t>
      </w:r>
      <w:r w:rsidR="0080099B">
        <w:t xml:space="preserve">, conditions, and mutual understandings whereby </w:t>
      </w:r>
      <w:r w:rsidR="006C6839">
        <w:t xml:space="preserve">District agrees to </w:t>
      </w:r>
      <w:r w:rsidR="00426154">
        <w:t xml:space="preserve">include road repair and paving </w:t>
      </w:r>
      <w:r w:rsidR="00E23BB9">
        <w:t xml:space="preserve">improvements </w:t>
      </w:r>
      <w:r w:rsidR="00426154">
        <w:t xml:space="preserve">under District’s contract(s) for </w:t>
      </w:r>
      <w:r w:rsidR="005757F6">
        <w:t xml:space="preserve">construction of the </w:t>
      </w:r>
      <w:r w:rsidR="00527367">
        <w:t>Project</w:t>
      </w:r>
      <w:r w:rsidR="006906A0">
        <w:t>s</w:t>
      </w:r>
      <w:r w:rsidR="005757F6">
        <w:t>;</w:t>
      </w:r>
      <w:r w:rsidR="0022678E">
        <w:t xml:space="preserve"> and whereby City agrees to reimburse </w:t>
      </w:r>
      <w:r w:rsidR="0022678E">
        <w:lastRenderedPageBreak/>
        <w:t xml:space="preserve">District </w:t>
      </w:r>
      <w:r w:rsidR="00E23BB9">
        <w:t xml:space="preserve">for </w:t>
      </w:r>
      <w:r w:rsidR="0022678E">
        <w:t>any and all costs, fees and expenses incurred by District</w:t>
      </w:r>
      <w:r w:rsidR="00CF4C2E" w:rsidRPr="00CF4C2E">
        <w:t xml:space="preserve"> </w:t>
      </w:r>
      <w:r w:rsidR="00CF4C2E">
        <w:t xml:space="preserve">that are over and above the District’s road remediation obligation resulting from its construction of the </w:t>
      </w:r>
      <w:r w:rsidR="000348E5">
        <w:t>Project</w:t>
      </w:r>
      <w:r w:rsidR="006906A0">
        <w:t>s</w:t>
      </w:r>
      <w:r w:rsidR="0022678E">
        <w:t>, and to assume and continue all l</w:t>
      </w:r>
      <w:r w:rsidR="00504712">
        <w:t xml:space="preserve">iability and responsibility for the </w:t>
      </w:r>
      <w:r w:rsidR="0022678E">
        <w:t>ongoing ownership, maintenance and repair thereof.</w:t>
      </w:r>
    </w:p>
    <w:p w14:paraId="1CBDC392" w14:textId="77777777" w:rsidR="00426154" w:rsidRDefault="00426154" w:rsidP="00A14DEA">
      <w:pPr>
        <w:ind w:firstLine="720"/>
      </w:pPr>
    </w:p>
    <w:p w14:paraId="370467D8" w14:textId="4010A6C8" w:rsidR="00A02B52" w:rsidRDefault="00433B13" w:rsidP="00A14DEA">
      <w:pPr>
        <w:ind w:firstLine="720"/>
      </w:pPr>
      <w:r>
        <w:t xml:space="preserve">NOW, THEREFORE, </w:t>
      </w:r>
      <w:r w:rsidR="009B1BA8">
        <w:t xml:space="preserve">in consideration of the </w:t>
      </w:r>
      <w:r w:rsidR="003B596F">
        <w:t xml:space="preserve">promises </w:t>
      </w:r>
      <w:r w:rsidR="009B1BA8">
        <w:t xml:space="preserve">and covenants herein contained, the </w:t>
      </w:r>
      <w:r w:rsidR="0080099B">
        <w:t>P</w:t>
      </w:r>
      <w:r w:rsidR="009B1BA8">
        <w:t>arties agree as follows</w:t>
      </w:r>
      <w:r w:rsidR="00A02B52">
        <w:t>:</w:t>
      </w:r>
    </w:p>
    <w:p w14:paraId="3F109EF6" w14:textId="77777777" w:rsidR="00A02B52" w:rsidRDefault="00A02B52" w:rsidP="00A14DEA"/>
    <w:p w14:paraId="7BAF26DE" w14:textId="77777777" w:rsidR="00A02B52" w:rsidRDefault="00A02B52" w:rsidP="00D9034C">
      <w:pPr>
        <w:jc w:val="center"/>
        <w:rPr>
          <w:b/>
          <w:u w:val="single"/>
        </w:rPr>
      </w:pPr>
      <w:r>
        <w:rPr>
          <w:b/>
          <w:u w:val="single"/>
        </w:rPr>
        <w:t>AGREEMENT</w:t>
      </w:r>
    </w:p>
    <w:p w14:paraId="09731B3F" w14:textId="77777777" w:rsidR="00A9337C" w:rsidRDefault="00A9337C" w:rsidP="00A14DEA">
      <w:pPr>
        <w:rPr>
          <w:b/>
          <w:u w:val="single"/>
        </w:rPr>
      </w:pPr>
    </w:p>
    <w:p w14:paraId="1FE8F876" w14:textId="77777777" w:rsidR="00A9337C" w:rsidRDefault="00A9337C" w:rsidP="00A14DEA">
      <w:pPr>
        <w:ind w:left="720" w:hanging="720"/>
      </w:pPr>
      <w:r>
        <w:t>1.</w:t>
      </w:r>
      <w:r>
        <w:tab/>
      </w:r>
      <w:r w:rsidRPr="00A9337C">
        <w:rPr>
          <w:u w:val="single"/>
        </w:rPr>
        <w:t>Incorporation of Recitals</w:t>
      </w:r>
      <w:r>
        <w:t xml:space="preserve">.  The Recitals set forth above are incorporated into and are a part of this </w:t>
      </w:r>
      <w:r w:rsidR="00D87CD8">
        <w:t>Interagency Agreement.</w:t>
      </w:r>
    </w:p>
    <w:p w14:paraId="47907FAA" w14:textId="77777777" w:rsidR="00A9337C" w:rsidRDefault="00A9337C" w:rsidP="00A14DEA"/>
    <w:p w14:paraId="0D7E6A76" w14:textId="2DE44916" w:rsidR="007B1395" w:rsidRDefault="00E23BB9" w:rsidP="00D8147A">
      <w:pPr>
        <w:numPr>
          <w:ilvl w:val="0"/>
          <w:numId w:val="25"/>
        </w:numPr>
        <w:tabs>
          <w:tab w:val="clear" w:pos="360"/>
          <w:tab w:val="num" w:pos="720"/>
        </w:tabs>
        <w:ind w:left="720" w:hanging="720"/>
      </w:pPr>
      <w:r w:rsidRPr="007B1395">
        <w:rPr>
          <w:u w:val="single"/>
        </w:rPr>
        <w:t>Agreement</w:t>
      </w:r>
      <w:r>
        <w:t>.</w:t>
      </w:r>
      <w:r w:rsidR="006C6839">
        <w:t xml:space="preserve">  </w:t>
      </w:r>
      <w:r>
        <w:t xml:space="preserve">District hereby agrees to contract for road repair and paving improvements requested by City as part of District’s contract(s) for the construction of </w:t>
      </w:r>
      <w:r w:rsidR="000348E5">
        <w:t>the Project</w:t>
      </w:r>
      <w:r w:rsidR="006906A0">
        <w:t>s</w:t>
      </w:r>
      <w:r w:rsidR="000348E5">
        <w:t xml:space="preserve"> within the </w:t>
      </w:r>
      <w:r>
        <w:t xml:space="preserve">City’s </w:t>
      </w:r>
      <w:r w:rsidR="008634F6">
        <w:t>limits</w:t>
      </w:r>
      <w:r>
        <w:t>.  City hereby agrees to reimburse District for all</w:t>
      </w:r>
      <w:r w:rsidR="006702DD">
        <w:t xml:space="preserve"> costs, fees and expenses incurred by District associated with such road repair and paving improvements </w:t>
      </w:r>
      <w:r w:rsidR="00632FF5">
        <w:t xml:space="preserve">that are over and above the District’s road remediation obligation resulting from its construction of the </w:t>
      </w:r>
      <w:r w:rsidR="000348E5">
        <w:t>Project</w:t>
      </w:r>
      <w:r w:rsidR="006906A0">
        <w:t>s</w:t>
      </w:r>
      <w:r w:rsidR="00632FF5">
        <w:t xml:space="preserve">, </w:t>
      </w:r>
      <w:r w:rsidR="006702DD">
        <w:t xml:space="preserve">and to assume and continue all liability and responsibility for </w:t>
      </w:r>
      <w:r w:rsidR="007B1395">
        <w:t xml:space="preserve">the </w:t>
      </w:r>
      <w:r w:rsidR="006702DD">
        <w:t>ongoing ownership, maintenance and repair thereof.</w:t>
      </w:r>
      <w:r w:rsidR="007B1395">
        <w:t xml:space="preserve">  </w:t>
      </w:r>
    </w:p>
    <w:p w14:paraId="45C6F234" w14:textId="77777777" w:rsidR="007B1395" w:rsidRDefault="007B1395" w:rsidP="007B1395">
      <w:pPr>
        <w:ind w:left="720"/>
      </w:pPr>
    </w:p>
    <w:p w14:paraId="7C469DB6" w14:textId="52040E8F" w:rsidR="007B1395" w:rsidRDefault="006702DD" w:rsidP="007B1395">
      <w:pPr>
        <w:ind w:left="720"/>
      </w:pPr>
      <w:r>
        <w:t xml:space="preserve">District costs, fees and expenses reimbursable to District by City shall include District’s actual costs </w:t>
      </w:r>
      <w:r w:rsidR="000348E5">
        <w:t>beyond what would be required pursuant to City Standards for trench repair (</w:t>
      </w:r>
      <w:r w:rsidR="000348E5" w:rsidRPr="00443D88">
        <w:rPr>
          <w:b/>
        </w:rPr>
        <w:t>Exhibit B</w:t>
      </w:r>
      <w:r w:rsidR="000348E5">
        <w:t>) and work within the City’s rights-of-way</w:t>
      </w:r>
      <w:r w:rsidR="006259AC">
        <w:t xml:space="preserve"> pursuant to the City’s encroachment permit process</w:t>
      </w:r>
      <w:r w:rsidR="000348E5">
        <w:t xml:space="preserve"> </w:t>
      </w:r>
      <w:r>
        <w:t xml:space="preserve">for geotechnical services, </w:t>
      </w:r>
      <w:r w:rsidR="007B1395" w:rsidRPr="0057156B">
        <w:t>plans</w:t>
      </w:r>
      <w:r w:rsidRPr="0057156B">
        <w:t xml:space="preserve">, </w:t>
      </w:r>
      <w:r w:rsidR="007B1395" w:rsidRPr="0057156B">
        <w:t>permits,</w:t>
      </w:r>
      <w:r w:rsidR="007B1395" w:rsidRPr="007B1395">
        <w:rPr>
          <w:color w:val="FF0000"/>
        </w:rPr>
        <w:t xml:space="preserve"> </w:t>
      </w:r>
      <w:r>
        <w:t>survey, striping, traffic control, inspection, contract administration, paving</w:t>
      </w:r>
      <w:r w:rsidR="00054D09">
        <w:t>, and change orders</w:t>
      </w:r>
      <w:r>
        <w:t xml:space="preserve"> associated with </w:t>
      </w:r>
      <w:r w:rsidR="007B1395">
        <w:t xml:space="preserve">the </w:t>
      </w:r>
      <w:r>
        <w:t xml:space="preserve">repair and improvements constructed </w:t>
      </w:r>
      <w:r w:rsidR="007B1395">
        <w:t xml:space="preserve">by District </w:t>
      </w:r>
      <w:r>
        <w:t>on behalf of City.</w:t>
      </w:r>
      <w:r w:rsidR="007B1395">
        <w:t xml:space="preserve">  City shall reimburse District for all such costs as described in Section </w:t>
      </w:r>
      <w:r w:rsidR="00A14B8B">
        <w:t>7</w:t>
      </w:r>
      <w:r w:rsidR="007B1395">
        <w:t>, below.</w:t>
      </w:r>
    </w:p>
    <w:p w14:paraId="3C1D53BE" w14:textId="77777777" w:rsidR="007B1395" w:rsidRDefault="007B1395" w:rsidP="007B1395">
      <w:pPr>
        <w:ind w:left="720"/>
      </w:pPr>
    </w:p>
    <w:p w14:paraId="3FC714E9" w14:textId="55FB2DCC" w:rsidR="00B85EC5" w:rsidRDefault="007B1395" w:rsidP="00B85EC5">
      <w:pPr>
        <w:numPr>
          <w:ilvl w:val="0"/>
          <w:numId w:val="25"/>
        </w:numPr>
        <w:tabs>
          <w:tab w:val="clear" w:pos="360"/>
          <w:tab w:val="num" w:pos="720"/>
        </w:tabs>
        <w:ind w:left="720" w:hanging="720"/>
      </w:pPr>
      <w:r>
        <w:rPr>
          <w:u w:val="single"/>
        </w:rPr>
        <w:t>Plans and Specifications.</w:t>
      </w:r>
      <w:r>
        <w:t xml:space="preserve">  </w:t>
      </w:r>
      <w:r w:rsidR="009432BE">
        <w:t xml:space="preserve">District shall include City requested paving repairs and </w:t>
      </w:r>
      <w:r w:rsidR="0079368A">
        <w:t xml:space="preserve">associated paving </w:t>
      </w:r>
      <w:r w:rsidR="009432BE">
        <w:t xml:space="preserve">improvements as </w:t>
      </w:r>
      <w:r w:rsidR="006906A0">
        <w:t>a</w:t>
      </w:r>
      <w:r w:rsidR="009432BE">
        <w:t xml:space="preserve"> </w:t>
      </w:r>
      <w:r w:rsidR="006906A0">
        <w:t xml:space="preserve">separate </w:t>
      </w:r>
      <w:r w:rsidR="00B85EC5">
        <w:t xml:space="preserve">bid </w:t>
      </w:r>
      <w:r w:rsidR="006906A0">
        <w:t>item(s)</w:t>
      </w:r>
      <w:r w:rsidR="009432BE">
        <w:t xml:space="preserve"> to District’s contract</w:t>
      </w:r>
      <w:r w:rsidR="00AE117F">
        <w:t>(s)</w:t>
      </w:r>
      <w:r w:rsidR="009432BE">
        <w:t xml:space="preserve"> for construction of </w:t>
      </w:r>
      <w:r w:rsidR="00AE117F">
        <w:t xml:space="preserve">the </w:t>
      </w:r>
      <w:r w:rsidR="000348E5">
        <w:t>Project</w:t>
      </w:r>
      <w:r w:rsidR="006906A0">
        <w:t>s</w:t>
      </w:r>
      <w:r w:rsidR="00AE117F">
        <w:t xml:space="preserve">.  City hereby acknowledges and agrees that it </w:t>
      </w:r>
      <w:r w:rsidR="00C87F34">
        <w:t>is responsible to</w:t>
      </w:r>
      <w:r w:rsidR="00AE117F">
        <w:t xml:space="preserve"> review and provide written approval of all such plans and specifications</w:t>
      </w:r>
      <w:r w:rsidR="00C87F34">
        <w:t xml:space="preserve"> prior to construction</w:t>
      </w:r>
      <w:r w:rsidR="00AE117F">
        <w:t xml:space="preserve">, and </w:t>
      </w:r>
      <w:r w:rsidR="005D1902">
        <w:t xml:space="preserve">in doing so </w:t>
      </w:r>
      <w:r w:rsidR="00AE117F">
        <w:t xml:space="preserve">agrees that such plans and specifications are suitable and acceptable for City’s </w:t>
      </w:r>
      <w:r w:rsidR="00FD3509">
        <w:t xml:space="preserve">needs and </w:t>
      </w:r>
      <w:r w:rsidR="00AE117F">
        <w:t>intended purpose.</w:t>
      </w:r>
      <w:r w:rsidR="00A405F9">
        <w:t xml:space="preserve">  Before construction commences, District shall provide the City with the estimated costs of the City’s requested work for the City’s review</w:t>
      </w:r>
      <w:r w:rsidR="0079368A">
        <w:t>.</w:t>
      </w:r>
    </w:p>
    <w:p w14:paraId="717A6EA4" w14:textId="77777777" w:rsidR="00B85EC5" w:rsidRPr="00B85EC5" w:rsidRDefault="00B85EC5" w:rsidP="00B85EC5"/>
    <w:p w14:paraId="2B6A8D96" w14:textId="76DBB746" w:rsidR="0079368A" w:rsidRDefault="00B85EC5" w:rsidP="00B85EC5">
      <w:pPr>
        <w:ind w:left="720"/>
        <w:rPr>
          <w:u w:val="single"/>
        </w:rPr>
      </w:pPr>
      <w:r w:rsidRPr="00B85EC5">
        <w:rPr>
          <w:u w:val="single"/>
        </w:rPr>
        <w:t xml:space="preserve">Specific </w:t>
      </w:r>
      <w:r>
        <w:rPr>
          <w:u w:val="single"/>
        </w:rPr>
        <w:t xml:space="preserve">Project </w:t>
      </w:r>
      <w:r w:rsidRPr="00B85EC5">
        <w:rPr>
          <w:u w:val="single"/>
        </w:rPr>
        <w:t xml:space="preserve">bid items subject to the reimbursement of the City to the District are shown in </w:t>
      </w:r>
      <w:r w:rsidRPr="00443D88">
        <w:rPr>
          <w:b/>
          <w:u w:val="single"/>
        </w:rPr>
        <w:t>Exhibit C</w:t>
      </w:r>
      <w:r w:rsidRPr="00B85EC5">
        <w:rPr>
          <w:u w:val="single"/>
        </w:rPr>
        <w:t xml:space="preserve">.  </w:t>
      </w:r>
      <w:r>
        <w:rPr>
          <w:u w:val="single"/>
        </w:rPr>
        <w:t>Where required, shared</w:t>
      </w:r>
      <w:r w:rsidR="004D0188">
        <w:rPr>
          <w:u w:val="single"/>
        </w:rPr>
        <w:t>-cost</w:t>
      </w:r>
      <w:r>
        <w:rPr>
          <w:u w:val="single"/>
        </w:rPr>
        <w:t xml:space="preserve"> bid items, as identified on </w:t>
      </w:r>
      <w:r w:rsidRPr="00443D88">
        <w:rPr>
          <w:b/>
          <w:u w:val="single"/>
        </w:rPr>
        <w:t>Exhibit C</w:t>
      </w:r>
      <w:r>
        <w:rPr>
          <w:u w:val="single"/>
        </w:rPr>
        <w:t xml:space="preserve">, shall be reimbursable pursuant to the percentages shown in </w:t>
      </w:r>
      <w:r w:rsidRPr="00443D88">
        <w:rPr>
          <w:b/>
          <w:bCs/>
          <w:u w:val="single"/>
        </w:rPr>
        <w:t>Exhibit C</w:t>
      </w:r>
      <w:r>
        <w:rPr>
          <w:u w:val="single"/>
        </w:rPr>
        <w:t xml:space="preserve">.  </w:t>
      </w:r>
      <w:r w:rsidR="006906A0">
        <w:rPr>
          <w:u w:val="single"/>
        </w:rPr>
        <w:t xml:space="preserve">After </w:t>
      </w:r>
      <w:r w:rsidRPr="00B85EC5">
        <w:rPr>
          <w:u w:val="single"/>
        </w:rPr>
        <w:t>Project</w:t>
      </w:r>
      <w:r w:rsidR="006906A0">
        <w:rPr>
          <w:u w:val="single"/>
        </w:rPr>
        <w:t>s</w:t>
      </w:r>
      <w:r w:rsidRPr="00B85EC5">
        <w:rPr>
          <w:u w:val="single"/>
        </w:rPr>
        <w:t xml:space="preserve"> </w:t>
      </w:r>
      <w:r w:rsidR="006906A0">
        <w:rPr>
          <w:u w:val="single"/>
        </w:rPr>
        <w:t>are</w:t>
      </w:r>
      <w:r w:rsidRPr="00B85EC5">
        <w:rPr>
          <w:u w:val="single"/>
        </w:rPr>
        <w:t xml:space="preserve"> bid</w:t>
      </w:r>
      <w:r w:rsidR="0079368A">
        <w:rPr>
          <w:u w:val="single"/>
        </w:rPr>
        <w:t xml:space="preserve">, District shall provide a completed </w:t>
      </w:r>
      <w:r w:rsidR="0079368A" w:rsidRPr="00443D88">
        <w:rPr>
          <w:b/>
          <w:u w:val="single"/>
        </w:rPr>
        <w:t>Exhibit C</w:t>
      </w:r>
      <w:r w:rsidR="0079368A">
        <w:rPr>
          <w:u w:val="single"/>
        </w:rPr>
        <w:t xml:space="preserve"> for review and acceptance, which such review and acceptance by the City shall not be unreasonably withheld.</w:t>
      </w:r>
    </w:p>
    <w:p w14:paraId="652F2F94" w14:textId="77777777" w:rsidR="0079368A" w:rsidRDefault="0079368A" w:rsidP="00B85EC5">
      <w:pPr>
        <w:ind w:left="720"/>
        <w:rPr>
          <w:u w:val="single"/>
        </w:rPr>
      </w:pPr>
    </w:p>
    <w:p w14:paraId="5ED5858C" w14:textId="77777777" w:rsidR="00054D09" w:rsidRDefault="00054D09" w:rsidP="00054D09">
      <w:pPr>
        <w:ind w:left="720"/>
      </w:pPr>
    </w:p>
    <w:p w14:paraId="490AC3CB" w14:textId="77777777" w:rsidR="004D0188" w:rsidRDefault="00054D09" w:rsidP="00D8147A">
      <w:pPr>
        <w:numPr>
          <w:ilvl w:val="0"/>
          <w:numId w:val="25"/>
        </w:numPr>
        <w:tabs>
          <w:tab w:val="clear" w:pos="360"/>
          <w:tab w:val="num" w:pos="720"/>
        </w:tabs>
        <w:ind w:left="720" w:hanging="720"/>
      </w:pPr>
      <w:r>
        <w:rPr>
          <w:u w:val="single"/>
        </w:rPr>
        <w:t>Construction and Inspection.</w:t>
      </w:r>
      <w:r>
        <w:t xml:space="preserve">  </w:t>
      </w:r>
    </w:p>
    <w:p w14:paraId="1F318D64" w14:textId="0D117203" w:rsidR="004D0188" w:rsidRDefault="004D0188" w:rsidP="004D0188"/>
    <w:p w14:paraId="360FB878" w14:textId="37B43888" w:rsidR="004D0188" w:rsidRDefault="004D0188" w:rsidP="004D0188">
      <w:pPr>
        <w:ind w:left="720"/>
      </w:pPr>
      <w:r>
        <w:rPr>
          <w:u w:val="single"/>
        </w:rPr>
        <w:t xml:space="preserve">The District shall award the bid </w:t>
      </w:r>
      <w:r w:rsidR="006906A0">
        <w:rPr>
          <w:u w:val="single"/>
        </w:rPr>
        <w:t>item(s)</w:t>
      </w:r>
      <w:r>
        <w:rPr>
          <w:u w:val="single"/>
        </w:rPr>
        <w:t xml:space="preserve"> for the requested paving repairs and associated paving improvements into the District’s construction contract at the sole approval of the City.  </w:t>
      </w:r>
      <w:r w:rsidR="006906A0">
        <w:rPr>
          <w:u w:val="single"/>
        </w:rPr>
        <w:t>Regardless if</w:t>
      </w:r>
      <w:r>
        <w:rPr>
          <w:u w:val="single"/>
        </w:rPr>
        <w:t xml:space="preserve"> the City desires to not include the </w:t>
      </w:r>
      <w:r w:rsidR="006906A0">
        <w:rPr>
          <w:u w:val="single"/>
        </w:rPr>
        <w:t>bid item(s)</w:t>
      </w:r>
      <w:r>
        <w:rPr>
          <w:u w:val="single"/>
        </w:rPr>
        <w:t xml:space="preserve"> for the requested paving repairs and associated paving improvements in the District’s construction contract, the City shall reimburse the District for the District’s actual costs required prior to construction, to include engineering costs and District staff time not to exceed $20,000</w:t>
      </w:r>
      <w:r w:rsidR="006906A0">
        <w:rPr>
          <w:u w:val="single"/>
        </w:rPr>
        <w:t xml:space="preserve"> for the Projects</w:t>
      </w:r>
      <w:r>
        <w:rPr>
          <w:u w:val="single"/>
        </w:rPr>
        <w:t xml:space="preserve">.  </w:t>
      </w:r>
      <w:r w:rsidRPr="00B85EC5">
        <w:rPr>
          <w:u w:val="single"/>
        </w:rPr>
        <w:t xml:space="preserve"> </w:t>
      </w:r>
      <w:bookmarkStart w:id="0" w:name="_GoBack"/>
      <w:bookmarkEnd w:id="0"/>
      <w:commentRangeStart w:id="1"/>
      <w:commentRangeEnd w:id="1"/>
    </w:p>
    <w:p w14:paraId="770C364E" w14:textId="77777777" w:rsidR="004D0188" w:rsidRDefault="004D0188" w:rsidP="004D0188"/>
    <w:p w14:paraId="407127F2" w14:textId="754AA1C7" w:rsidR="00054D09" w:rsidRDefault="00FD3509" w:rsidP="004D0188">
      <w:pPr>
        <w:ind w:left="720"/>
      </w:pPr>
      <w:r>
        <w:t>The award of</w:t>
      </w:r>
      <w:r w:rsidR="00C87F34">
        <w:t xml:space="preserve"> paving repairs and improvements </w:t>
      </w:r>
      <w:r w:rsidR="008A5599">
        <w:t xml:space="preserve">hereunder </w:t>
      </w:r>
      <w:r w:rsidR="00C87F34">
        <w:t xml:space="preserve">shall be </w:t>
      </w:r>
      <w:r>
        <w:t>let by D</w:t>
      </w:r>
      <w:r w:rsidR="008A5599">
        <w:t xml:space="preserve">istrict, in District’s own form.  Work performed shall be in compliance with </w:t>
      </w:r>
      <w:r w:rsidR="00A938C0">
        <w:t xml:space="preserve">mutually agreed upon </w:t>
      </w:r>
      <w:r w:rsidR="008A5599">
        <w:t>standards and shall be managed, controlled, and inspected by District</w:t>
      </w:r>
      <w:r w:rsidR="00C87F34">
        <w:t xml:space="preserve">.  </w:t>
      </w:r>
    </w:p>
    <w:p w14:paraId="501651D2" w14:textId="77777777" w:rsidR="00C87F34" w:rsidRDefault="00C87F34" w:rsidP="00C87F34">
      <w:pPr>
        <w:pStyle w:val="ListParagraph"/>
      </w:pPr>
    </w:p>
    <w:p w14:paraId="034DB624" w14:textId="4B2D41A2" w:rsidR="00BB4A0A" w:rsidRDefault="00C87F34" w:rsidP="00C87F34">
      <w:pPr>
        <w:ind w:left="720"/>
      </w:pPr>
      <w:r>
        <w:t>City shall</w:t>
      </w:r>
      <w:r w:rsidR="00A405F9">
        <w:t xml:space="preserve"> </w:t>
      </w:r>
      <w:r w:rsidR="00BD6474">
        <w:t>also</w:t>
      </w:r>
      <w:r>
        <w:t xml:space="preserve"> be</w:t>
      </w:r>
      <w:r w:rsidR="00832E92">
        <w:t xml:space="preserve"> responsible to inspect</w:t>
      </w:r>
      <w:r w:rsidR="00597D22">
        <w:t>, at City’s expense,</w:t>
      </w:r>
      <w:r w:rsidR="00832E92">
        <w:t xml:space="preserve"> all paving repair and </w:t>
      </w:r>
      <w:r w:rsidR="00A938C0">
        <w:t xml:space="preserve">associated paving </w:t>
      </w:r>
      <w:r w:rsidR="00832E92">
        <w:t>improvements for compliance with approved plans and specifications.</w:t>
      </w:r>
      <w:r>
        <w:t xml:space="preserve"> </w:t>
      </w:r>
      <w:r w:rsidR="00BD6474">
        <w:t xml:space="preserve"> It is specifically understood that City’s inspection personnel shall have the authority to enforce City approved plans and specifications, which authority shall include the ability to require that any and all unacceptable materials, workmanship and/or installation be </w:t>
      </w:r>
      <w:r w:rsidR="00996394">
        <w:t>repaired</w:t>
      </w:r>
      <w:r w:rsidR="00BD6474">
        <w:t xml:space="preserve">, </w:t>
      </w:r>
      <w:r w:rsidR="00996394">
        <w:t>replaced</w:t>
      </w:r>
      <w:r w:rsidR="00BD6474">
        <w:t xml:space="preserve"> or corrected by District’s contractor</w:t>
      </w:r>
      <w:r w:rsidR="007C5D67">
        <w:t>.</w:t>
      </w:r>
      <w:r w:rsidR="00A938C0">
        <w:t xml:space="preserve"> The District shall be solely responsible for inspection and acceptance, at the District’s expense, all non-paving work as part of the Project</w:t>
      </w:r>
      <w:r w:rsidR="00BD6474">
        <w:t xml:space="preserve">.  </w:t>
      </w:r>
      <w:r w:rsidR="00A938C0">
        <w:t xml:space="preserve">The District shall assume and continue all liability and responsibility for the ongoing ownership, maintenance and repair of the Project improvements, excluding </w:t>
      </w:r>
      <w:r w:rsidR="00F51B5E">
        <w:t>paving repairs, except where required by District Resolution 3224, as adopted October 16, 1996.</w:t>
      </w:r>
    </w:p>
    <w:p w14:paraId="5751362E" w14:textId="77777777" w:rsidR="00AB10FE" w:rsidRDefault="00AB10FE" w:rsidP="00B3096A"/>
    <w:p w14:paraId="619857E8" w14:textId="6B238B39" w:rsidR="00AB10FE" w:rsidRPr="00443D88" w:rsidRDefault="00F51B5E" w:rsidP="00B3096A">
      <w:pPr>
        <w:numPr>
          <w:ilvl w:val="0"/>
          <w:numId w:val="25"/>
        </w:numPr>
        <w:rPr>
          <w:u w:val="single"/>
        </w:rPr>
      </w:pPr>
      <w:r w:rsidRPr="00F51B5E">
        <w:t xml:space="preserve">      </w:t>
      </w:r>
      <w:r w:rsidR="00AB10FE">
        <w:rPr>
          <w:u w:val="single"/>
        </w:rPr>
        <w:t>Change Orders</w:t>
      </w:r>
      <w:r w:rsidR="00621112" w:rsidRPr="00443D88">
        <w:rPr>
          <w:u w:val="single"/>
        </w:rPr>
        <w:t>:</w:t>
      </w:r>
    </w:p>
    <w:p w14:paraId="2C713DEB" w14:textId="77777777" w:rsidR="00621112" w:rsidRDefault="00621112" w:rsidP="00B3096A"/>
    <w:p w14:paraId="0F6123A9" w14:textId="69FCF48E" w:rsidR="00621112" w:rsidRDefault="00621112" w:rsidP="00621112">
      <w:pPr>
        <w:ind w:left="720"/>
      </w:pPr>
      <w:r w:rsidRPr="00B3096A">
        <w:rPr>
          <w:u w:val="single"/>
        </w:rPr>
        <w:t>City’s Responsibility</w:t>
      </w:r>
      <w:r>
        <w:t>.  Any c</w:t>
      </w:r>
      <w:r w:rsidR="00C52D8B">
        <w:t xml:space="preserve">hange or deviation from the aforementioned plans and specifications that are over and above District’s road remediation obligation resulting from District’s construction of the </w:t>
      </w:r>
      <w:r w:rsidR="00F51B5E">
        <w:t>Project</w:t>
      </w:r>
      <w:r w:rsidR="006906A0">
        <w:t>s</w:t>
      </w:r>
      <w:r w:rsidR="00C52D8B">
        <w:t>, whether such change or deviation is requested by City or due to unforeseen conditions arising during construction, must be approved by City, in writing, prior to being made, and shall be the financial responsibility of City.</w:t>
      </w:r>
    </w:p>
    <w:p w14:paraId="1CA1C238" w14:textId="77777777" w:rsidR="00C52D8B" w:rsidRDefault="00C52D8B" w:rsidP="00621112">
      <w:pPr>
        <w:ind w:left="720"/>
      </w:pPr>
    </w:p>
    <w:p w14:paraId="04A49E30" w14:textId="0F0B4B87" w:rsidR="00C52D8B" w:rsidRPr="00621112" w:rsidRDefault="00C52D8B" w:rsidP="00621112">
      <w:pPr>
        <w:ind w:left="720"/>
      </w:pPr>
      <w:r w:rsidRPr="00B3096A">
        <w:rPr>
          <w:u w:val="single"/>
        </w:rPr>
        <w:t>District’s Responsibility</w:t>
      </w:r>
      <w:r>
        <w:t xml:space="preserve">.  Any change or deviation from the aforementioned plans and specifications </w:t>
      </w:r>
      <w:r w:rsidR="005C0B54">
        <w:t xml:space="preserve">that are within the District’s road remediation obligation resulting from District’s construction of the </w:t>
      </w:r>
      <w:r w:rsidR="00F51B5E">
        <w:t>Project</w:t>
      </w:r>
      <w:r w:rsidR="006906A0">
        <w:t>s</w:t>
      </w:r>
      <w:r w:rsidR="005C0B54">
        <w:t xml:space="preserve">, whether such change or deviation is requested by </w:t>
      </w:r>
      <w:r w:rsidR="00F960D7">
        <w:t>District</w:t>
      </w:r>
      <w:r w:rsidR="005C0B54">
        <w:t xml:space="preserve"> or due to unforeseen </w:t>
      </w:r>
      <w:r w:rsidR="00F960D7">
        <w:t>conditions arising during construction, must be approved by District</w:t>
      </w:r>
      <w:r w:rsidR="00196707">
        <w:t xml:space="preserve"> </w:t>
      </w:r>
      <w:r w:rsidR="00F960D7">
        <w:t>in writing, prior to being made, and shall be the financial responsibility of District.</w:t>
      </w:r>
    </w:p>
    <w:p w14:paraId="3A55419F" w14:textId="77777777" w:rsidR="00BB4A0A" w:rsidRDefault="00BB4A0A" w:rsidP="00C87F34">
      <w:pPr>
        <w:ind w:left="720"/>
      </w:pPr>
    </w:p>
    <w:p w14:paraId="73C354B7" w14:textId="3F5D26A0" w:rsidR="00C87F34" w:rsidRDefault="00BB4A0A" w:rsidP="000300D4">
      <w:pPr>
        <w:numPr>
          <w:ilvl w:val="0"/>
          <w:numId w:val="25"/>
        </w:numPr>
        <w:tabs>
          <w:tab w:val="clear" w:pos="360"/>
          <w:tab w:val="num" w:pos="720"/>
        </w:tabs>
        <w:ind w:left="720" w:hanging="720"/>
      </w:pPr>
      <w:r>
        <w:rPr>
          <w:u w:val="single"/>
        </w:rPr>
        <w:t>Insurance.</w:t>
      </w:r>
      <w:r>
        <w:t xml:space="preserve">  Throughout the period of construction, District shall require its selected contractor(s) to provide policies of Workers</w:t>
      </w:r>
      <w:r w:rsidR="0044322D">
        <w:t>’</w:t>
      </w:r>
      <w:r>
        <w:t xml:space="preserve"> Compensation and General Liability Insurance </w:t>
      </w:r>
      <w:r w:rsidR="0044322D">
        <w:t xml:space="preserve">in an amount and type deemed suitable by District, and </w:t>
      </w:r>
      <w:r w:rsidR="000C5F07">
        <w:t xml:space="preserve">naming </w:t>
      </w:r>
      <w:r w:rsidR="0044322D">
        <w:t>City as an additional insured.</w:t>
      </w:r>
    </w:p>
    <w:p w14:paraId="2795D629" w14:textId="77777777" w:rsidR="007B1395" w:rsidRDefault="007B1395" w:rsidP="006702DD">
      <w:pPr>
        <w:ind w:left="720"/>
        <w:rPr>
          <w:u w:val="single"/>
        </w:rPr>
      </w:pPr>
    </w:p>
    <w:p w14:paraId="3A45A91A" w14:textId="6FC1349E" w:rsidR="006702DD" w:rsidRPr="00832E92" w:rsidRDefault="006702DD" w:rsidP="00A44AEF">
      <w:pPr>
        <w:numPr>
          <w:ilvl w:val="0"/>
          <w:numId w:val="25"/>
        </w:numPr>
        <w:tabs>
          <w:tab w:val="clear" w:pos="360"/>
        </w:tabs>
        <w:ind w:left="720" w:hanging="720"/>
      </w:pPr>
      <w:r>
        <w:rPr>
          <w:u w:val="single"/>
        </w:rPr>
        <w:t>Invoicing and Payment</w:t>
      </w:r>
      <w:r w:rsidR="00832E92">
        <w:rPr>
          <w:u w:val="single"/>
        </w:rPr>
        <w:t>.</w:t>
      </w:r>
      <w:r w:rsidR="00832E92" w:rsidRPr="00FD3509">
        <w:t xml:space="preserve">  </w:t>
      </w:r>
      <w:r w:rsidR="00BB4A0A">
        <w:t xml:space="preserve">District shall maintain a detailed accounting of </w:t>
      </w:r>
      <w:r w:rsidR="00F51B5E">
        <w:t>P</w:t>
      </w:r>
      <w:r w:rsidR="00BB4A0A">
        <w:t xml:space="preserve">roject costs and expenses, and shall invoice City for </w:t>
      </w:r>
      <w:r w:rsidR="0034665C">
        <w:t>City’s portion</w:t>
      </w:r>
      <w:r w:rsidR="00BB4A0A">
        <w:t xml:space="preserve"> of such costs</w:t>
      </w:r>
      <w:r w:rsidR="00213755">
        <w:t xml:space="preserve"> as described in sections 2 and 3 above and in related Exhibits. District shall invoice City</w:t>
      </w:r>
      <w:r w:rsidR="00BB4A0A">
        <w:t xml:space="preserve"> upon </w:t>
      </w:r>
      <w:r w:rsidR="00F51B5E">
        <w:t>P</w:t>
      </w:r>
      <w:r w:rsidR="00BB4A0A">
        <w:t>roject completion and final acceptance, as determined by District</w:t>
      </w:r>
      <w:r w:rsidR="00316893">
        <w:t xml:space="preserve"> with City’s acceptance of</w:t>
      </w:r>
      <w:r w:rsidR="00C3258F">
        <w:t xml:space="preserve"> paving</w:t>
      </w:r>
      <w:r w:rsidR="00316893">
        <w:t xml:space="preserve"> improvements </w:t>
      </w:r>
      <w:r w:rsidR="00C3258F">
        <w:t>following inspections described in section 4</w:t>
      </w:r>
      <w:r w:rsidR="00BB4A0A">
        <w:t>.</w:t>
      </w:r>
      <w:r w:rsidR="00832E92">
        <w:t xml:space="preserve">  City shall remit payment </w:t>
      </w:r>
      <w:r w:rsidR="00BB4A0A">
        <w:t xml:space="preserve">in full </w:t>
      </w:r>
      <w:r w:rsidR="00832E92">
        <w:t xml:space="preserve">to District within </w:t>
      </w:r>
      <w:r w:rsidR="008634F6">
        <w:t xml:space="preserve">sixty </w:t>
      </w:r>
      <w:r w:rsidR="00832E92">
        <w:t>(</w:t>
      </w:r>
      <w:r w:rsidR="008634F6">
        <w:t>60</w:t>
      </w:r>
      <w:r w:rsidR="00832E92">
        <w:t xml:space="preserve">) calendar days following the date of </w:t>
      </w:r>
      <w:r w:rsidR="00BB4A0A">
        <w:t xml:space="preserve">such </w:t>
      </w:r>
      <w:r w:rsidR="00832E92">
        <w:t>invoice.</w:t>
      </w:r>
    </w:p>
    <w:p w14:paraId="1D752BDB" w14:textId="77777777" w:rsidR="006702DD" w:rsidRDefault="006702DD" w:rsidP="006702DD">
      <w:pPr>
        <w:ind w:left="720"/>
        <w:rPr>
          <w:u w:val="single"/>
        </w:rPr>
      </w:pPr>
    </w:p>
    <w:p w14:paraId="33202921" w14:textId="12F923A2" w:rsidR="00832E92" w:rsidRDefault="006702DD" w:rsidP="00520494">
      <w:pPr>
        <w:numPr>
          <w:ilvl w:val="0"/>
          <w:numId w:val="25"/>
        </w:numPr>
        <w:tabs>
          <w:tab w:val="clear" w:pos="360"/>
          <w:tab w:val="num" w:pos="720"/>
        </w:tabs>
        <w:ind w:left="720" w:hanging="720"/>
      </w:pPr>
      <w:r>
        <w:rPr>
          <w:u w:val="single"/>
        </w:rPr>
        <w:t>Warranty</w:t>
      </w:r>
      <w:r w:rsidR="00832E92">
        <w:t xml:space="preserve">.  </w:t>
      </w:r>
      <w:r w:rsidR="00B45180">
        <w:t xml:space="preserve">District shall ensure that the aforementioned, City approved, plans and specifications for award to District’s contractor include District’s standard, one-year warranty, </w:t>
      </w:r>
      <w:r w:rsidR="0044182B">
        <w:t xml:space="preserve">which shall be </w:t>
      </w:r>
      <w:r w:rsidR="00B45180">
        <w:t xml:space="preserve">effective from the date of District’s final acceptance. Thereafter, </w:t>
      </w:r>
      <w:r w:rsidR="00832E92">
        <w:t xml:space="preserve">City hereby acknowledges and agrees that District does not </w:t>
      </w:r>
      <w:r w:rsidR="00FD3509">
        <w:t xml:space="preserve">warrant, and in no way guarantees </w:t>
      </w:r>
      <w:r w:rsidR="00832E92">
        <w:t xml:space="preserve">the </w:t>
      </w:r>
      <w:r w:rsidR="004C7AAD">
        <w:t xml:space="preserve">paving repairs and </w:t>
      </w:r>
      <w:r w:rsidR="00F51B5E">
        <w:t xml:space="preserve">associated paving </w:t>
      </w:r>
      <w:r w:rsidR="004C7AAD">
        <w:t xml:space="preserve">improvements </w:t>
      </w:r>
      <w:r w:rsidR="00B45180">
        <w:t xml:space="preserve">that are over and above District’s road remediation obligation resulting from District’s construction of the </w:t>
      </w:r>
      <w:r w:rsidR="00F51B5E">
        <w:t>Project</w:t>
      </w:r>
      <w:r w:rsidR="006906A0">
        <w:t>s</w:t>
      </w:r>
      <w:r w:rsidR="00B45180">
        <w:t xml:space="preserve"> </w:t>
      </w:r>
      <w:r w:rsidR="004C7AAD">
        <w:t xml:space="preserve">performed </w:t>
      </w:r>
      <w:r w:rsidR="00BB4A0A">
        <w:t>pursuant to this Agreement</w:t>
      </w:r>
      <w:r w:rsidR="004C7AAD">
        <w:t>.</w:t>
      </w:r>
      <w:r w:rsidR="00BF3080">
        <w:t xml:space="preserve">  City shall, itself, be solely responsible for owning, operating and maintaining</w:t>
      </w:r>
      <w:r w:rsidR="00E465AA">
        <w:t xml:space="preserve"> the paving repairs and </w:t>
      </w:r>
      <w:r w:rsidR="00F51B5E">
        <w:t xml:space="preserve">associated paving </w:t>
      </w:r>
      <w:r w:rsidR="00E465AA">
        <w:t>improvements installed hereunder.</w:t>
      </w:r>
    </w:p>
    <w:p w14:paraId="73D6B625" w14:textId="77777777" w:rsidR="001755BF" w:rsidRDefault="001755BF" w:rsidP="00BF3080">
      <w:pPr>
        <w:ind w:left="720"/>
      </w:pPr>
    </w:p>
    <w:p w14:paraId="0F169D82" w14:textId="08EA4FA4" w:rsidR="006702DD" w:rsidRPr="0082002C" w:rsidRDefault="001755BF" w:rsidP="001755BF">
      <w:pPr>
        <w:numPr>
          <w:ilvl w:val="0"/>
          <w:numId w:val="25"/>
        </w:numPr>
        <w:tabs>
          <w:tab w:val="clear" w:pos="360"/>
          <w:tab w:val="num" w:pos="720"/>
        </w:tabs>
        <w:ind w:left="720" w:hanging="720"/>
      </w:pPr>
      <w:r>
        <w:rPr>
          <w:u w:val="single"/>
        </w:rPr>
        <w:lastRenderedPageBreak/>
        <w:t>T</w:t>
      </w:r>
      <w:r w:rsidR="0082002C" w:rsidRPr="001755BF">
        <w:rPr>
          <w:u w:val="single"/>
        </w:rPr>
        <w:t xml:space="preserve">ermination. </w:t>
      </w:r>
      <w:r w:rsidR="0082002C">
        <w:t xml:space="preserve"> This Agreement may be terminated by either party by providing written notice</w:t>
      </w:r>
      <w:r>
        <w:t xml:space="preserve"> to the other</w:t>
      </w:r>
      <w:r w:rsidR="00137173">
        <w:t>, as provided herein,</w:t>
      </w:r>
      <w:r w:rsidR="0082002C">
        <w:t xml:space="preserve"> up to the date of District’s award of contract(s) for construction of the </w:t>
      </w:r>
      <w:r w:rsidR="00F51B5E">
        <w:t>Project</w:t>
      </w:r>
      <w:r w:rsidR="006906A0">
        <w:t>s</w:t>
      </w:r>
      <w:r w:rsidR="0082002C">
        <w:t xml:space="preserve">.  District shall, in no way, be responsible for any costs, damages, or claims from </w:t>
      </w:r>
      <w:r w:rsidR="00137173">
        <w:t xml:space="preserve">City, or from any third </w:t>
      </w:r>
      <w:r w:rsidR="0082002C">
        <w:t xml:space="preserve">party, </w:t>
      </w:r>
      <w:r w:rsidR="00137173">
        <w:t>as a result</w:t>
      </w:r>
      <w:r w:rsidR="0082002C">
        <w:t xml:space="preserve"> </w:t>
      </w:r>
      <w:r w:rsidR="00137173">
        <w:t xml:space="preserve">of </w:t>
      </w:r>
      <w:r w:rsidR="0082002C">
        <w:t>termination</w:t>
      </w:r>
      <w:r>
        <w:t xml:space="preserve">, </w:t>
      </w:r>
      <w:r w:rsidR="00276D7A">
        <w:t>from</w:t>
      </w:r>
      <w:r w:rsidR="00137173">
        <w:t xml:space="preserve"> </w:t>
      </w:r>
      <w:r>
        <w:t>any cause</w:t>
      </w:r>
      <w:r w:rsidR="00137173">
        <w:t xml:space="preserve"> arising</w:t>
      </w:r>
      <w:r w:rsidR="0082002C">
        <w:t xml:space="preserve">.  </w:t>
      </w:r>
    </w:p>
    <w:p w14:paraId="71A545A3" w14:textId="77777777" w:rsidR="006702DD" w:rsidRDefault="006702DD" w:rsidP="006702DD">
      <w:pPr>
        <w:ind w:left="720"/>
        <w:rPr>
          <w:u w:val="single"/>
        </w:rPr>
      </w:pPr>
    </w:p>
    <w:p w14:paraId="6C6D6E01" w14:textId="6C6EE844" w:rsidR="006702DD" w:rsidRPr="007106FA" w:rsidRDefault="006702DD" w:rsidP="00652DC3">
      <w:pPr>
        <w:numPr>
          <w:ilvl w:val="0"/>
          <w:numId w:val="25"/>
        </w:numPr>
        <w:tabs>
          <w:tab w:val="clear" w:pos="360"/>
          <w:tab w:val="num" w:pos="720"/>
        </w:tabs>
        <w:ind w:left="720" w:hanging="720"/>
        <w:rPr>
          <w:u w:val="single"/>
        </w:rPr>
      </w:pPr>
      <w:r>
        <w:rPr>
          <w:u w:val="single"/>
        </w:rPr>
        <w:t>Dispute Resolution</w:t>
      </w:r>
      <w:r w:rsidR="001755BF">
        <w:rPr>
          <w:u w:val="single"/>
        </w:rPr>
        <w:t>.</w:t>
      </w:r>
      <w:r w:rsidR="001755BF">
        <w:t xml:space="preserve">  </w:t>
      </w:r>
      <w:r w:rsidR="00652DC3">
        <w:t>In the event that any dispute between the Parties arises under this Agreement the Parties shall first attempt to resolve such dispute at the management level.  If the dispute is not resolved within a mutually acceptable period of time (not to exceed 60 calendar days from the date written notice of such dispute is delivered by any Party), the Parties shall attempt to resolve the dispute at the senior management level.  If this process and the involvement of senior management does not result in resolution of the dispute within 60 days from the date of referral to upper management, then the dispute shall be referred to and finally resolved through legal proceedings. The use of the foregoing procedure is a condition precedent to the commencement of any legal proceedings hereunder.</w:t>
      </w:r>
    </w:p>
    <w:p w14:paraId="3D221CDE" w14:textId="77777777" w:rsidR="00D3121B" w:rsidRDefault="00D3121B" w:rsidP="007106FA">
      <w:pPr>
        <w:pStyle w:val="ListParagraph"/>
        <w:rPr>
          <w:u w:val="single"/>
        </w:rPr>
      </w:pPr>
    </w:p>
    <w:p w14:paraId="0123BD23" w14:textId="5C244FA0" w:rsidR="00693F42" w:rsidRPr="00635690" w:rsidRDefault="00AD40E4" w:rsidP="00443D88">
      <w:pPr>
        <w:pStyle w:val="ListParagraph"/>
        <w:numPr>
          <w:ilvl w:val="0"/>
          <w:numId w:val="25"/>
        </w:numPr>
        <w:tabs>
          <w:tab w:val="clear" w:pos="360"/>
          <w:tab w:val="num" w:pos="720"/>
        </w:tabs>
        <w:ind w:left="720" w:hanging="720"/>
        <w:rPr>
          <w:rFonts w:cs="Arial"/>
        </w:rPr>
      </w:pPr>
      <w:r w:rsidRPr="00635690">
        <w:rPr>
          <w:rFonts w:cs="Arial"/>
          <w:u w:val="single"/>
        </w:rPr>
        <w:t>Hold Harmless and Indemnification</w:t>
      </w:r>
      <w:r w:rsidRPr="00635690">
        <w:rPr>
          <w:rFonts w:cs="Arial"/>
        </w:rPr>
        <w:t xml:space="preserve">.  </w:t>
      </w:r>
      <w:r w:rsidR="00BD31E8" w:rsidRPr="00635690">
        <w:rPr>
          <w:rFonts w:cs="Arial"/>
        </w:rPr>
        <w:t>District, its</w:t>
      </w:r>
      <w:r w:rsidR="00F0376F" w:rsidRPr="00635690">
        <w:rPr>
          <w:rFonts w:cs="Arial"/>
        </w:rPr>
        <w:t xml:space="preserve"> respective</w:t>
      </w:r>
      <w:r w:rsidRPr="00635690">
        <w:rPr>
          <w:rFonts w:cs="Arial"/>
        </w:rPr>
        <w:t xml:space="preserve"> agents, officers and employees shall not be liable for any claims, liabilities, penalties, fines</w:t>
      </w:r>
      <w:r w:rsidR="002B1770" w:rsidRPr="00EC7B51">
        <w:rPr>
          <w:rFonts w:cs="Arial"/>
        </w:rPr>
        <w:t>, theft,</w:t>
      </w:r>
      <w:r w:rsidRPr="00EC7B51">
        <w:rPr>
          <w:rFonts w:cs="Arial"/>
        </w:rPr>
        <w:t xml:space="preserve"> or any damage to property, whether real or personal, nor for any personal injuries or death caused by, or resulting from, or claimed to have been caused by or resulting </w:t>
      </w:r>
      <w:r w:rsidR="00CB459F" w:rsidRPr="00EC7B51">
        <w:rPr>
          <w:rFonts w:cs="Arial"/>
        </w:rPr>
        <w:t xml:space="preserve">from, in any way, </w:t>
      </w:r>
      <w:r w:rsidR="00BD31E8" w:rsidRPr="005A7D24">
        <w:rPr>
          <w:rFonts w:cs="Arial"/>
        </w:rPr>
        <w:t xml:space="preserve">District’s </w:t>
      </w:r>
      <w:r w:rsidR="00F0376F" w:rsidRPr="005A7D24">
        <w:rPr>
          <w:rFonts w:cs="Arial"/>
        </w:rPr>
        <w:t xml:space="preserve">provision </w:t>
      </w:r>
      <w:r w:rsidR="00BD31E8" w:rsidRPr="005A7D24">
        <w:rPr>
          <w:rFonts w:cs="Arial"/>
        </w:rPr>
        <w:t>of</w:t>
      </w:r>
      <w:r w:rsidR="0044322D" w:rsidRPr="005A7D24">
        <w:rPr>
          <w:rFonts w:cs="Arial"/>
        </w:rPr>
        <w:t xml:space="preserve"> </w:t>
      </w:r>
      <w:r w:rsidR="000A5CD7" w:rsidRPr="005A7D24">
        <w:rPr>
          <w:rFonts w:cs="Arial"/>
        </w:rPr>
        <w:t xml:space="preserve">the </w:t>
      </w:r>
      <w:r w:rsidR="0044322D" w:rsidRPr="00B747D9">
        <w:rPr>
          <w:rFonts w:cs="Arial"/>
        </w:rPr>
        <w:t>road repair and paving improvements</w:t>
      </w:r>
      <w:r w:rsidR="00A40861" w:rsidRPr="00B747D9">
        <w:rPr>
          <w:rFonts w:cs="Arial"/>
        </w:rPr>
        <w:t xml:space="preserve"> </w:t>
      </w:r>
      <w:r w:rsidR="00A40861">
        <w:t xml:space="preserve">that are over and above the District’s road remediation obligation resulting from its construction of the </w:t>
      </w:r>
      <w:r w:rsidR="00F51B5E">
        <w:t>Project</w:t>
      </w:r>
      <w:r w:rsidR="006906A0">
        <w:t>s</w:t>
      </w:r>
      <w:r w:rsidR="00D3121B">
        <w:t xml:space="preserve"> as contemplated herein</w:t>
      </w:r>
      <w:r w:rsidR="00F0376F" w:rsidRPr="00635690">
        <w:rPr>
          <w:rFonts w:cs="Arial"/>
        </w:rPr>
        <w:t xml:space="preserve">. </w:t>
      </w:r>
      <w:r w:rsidR="00BD31E8" w:rsidRPr="00635690">
        <w:rPr>
          <w:rFonts w:cs="Arial"/>
        </w:rPr>
        <w:t>City</w:t>
      </w:r>
      <w:r w:rsidR="00D22973" w:rsidRPr="00635690">
        <w:rPr>
          <w:rFonts w:cs="Arial"/>
        </w:rPr>
        <w:t xml:space="preserve"> hereby agree</w:t>
      </w:r>
      <w:r w:rsidR="00BD31E8" w:rsidRPr="00635690">
        <w:rPr>
          <w:rFonts w:cs="Arial"/>
        </w:rPr>
        <w:t>s</w:t>
      </w:r>
      <w:r w:rsidRPr="00635690">
        <w:rPr>
          <w:rFonts w:cs="Arial"/>
        </w:rPr>
        <w:t xml:space="preserve"> to </w:t>
      </w:r>
      <w:r w:rsidR="00D22973" w:rsidRPr="00635690">
        <w:rPr>
          <w:rFonts w:cs="Arial"/>
        </w:rPr>
        <w:t xml:space="preserve">defend, </w:t>
      </w:r>
      <w:r w:rsidRPr="00EC7B51">
        <w:rPr>
          <w:rFonts w:cs="Arial"/>
        </w:rPr>
        <w:t xml:space="preserve">indemnify and hold </w:t>
      </w:r>
      <w:r w:rsidR="00BD31E8" w:rsidRPr="00EC7B51">
        <w:rPr>
          <w:rFonts w:cs="Arial"/>
        </w:rPr>
        <w:t xml:space="preserve">District </w:t>
      </w:r>
      <w:r w:rsidRPr="00EC7B51">
        <w:rPr>
          <w:rFonts w:cs="Arial"/>
        </w:rPr>
        <w:t>harmless</w:t>
      </w:r>
      <w:r w:rsidR="00D22973" w:rsidRPr="00EC7B51">
        <w:rPr>
          <w:rFonts w:cs="Arial"/>
        </w:rPr>
        <w:t xml:space="preserve">, </w:t>
      </w:r>
      <w:r w:rsidR="00BD31E8" w:rsidRPr="00EC7B51">
        <w:rPr>
          <w:rFonts w:cs="Arial"/>
        </w:rPr>
        <w:t>including its</w:t>
      </w:r>
      <w:r w:rsidR="00D22973" w:rsidRPr="00EC7B51">
        <w:rPr>
          <w:rFonts w:cs="Arial"/>
        </w:rPr>
        <w:t xml:space="preserve"> respective</w:t>
      </w:r>
      <w:r w:rsidRPr="00EC7B51">
        <w:rPr>
          <w:rFonts w:cs="Arial"/>
        </w:rPr>
        <w:t xml:space="preserve"> agents, officers and employees against any of the foregoing liabilities, claims and/or any cost or expense that is incurred by </w:t>
      </w:r>
      <w:r w:rsidR="00BD31E8" w:rsidRPr="005A7D24">
        <w:rPr>
          <w:rFonts w:cs="Arial"/>
        </w:rPr>
        <w:t>District</w:t>
      </w:r>
      <w:r w:rsidRPr="005A7D24">
        <w:rPr>
          <w:rFonts w:cs="Arial"/>
        </w:rPr>
        <w:t xml:space="preserve"> on account of any of the foregoing liabilities</w:t>
      </w:r>
      <w:r w:rsidR="000A5CD7" w:rsidRPr="005A7D24">
        <w:rPr>
          <w:rFonts w:cs="Arial"/>
        </w:rPr>
        <w:t>.</w:t>
      </w:r>
      <w:r w:rsidRPr="005A7D24">
        <w:rPr>
          <w:rFonts w:cs="Arial"/>
        </w:rPr>
        <w:t xml:space="preserve"> </w:t>
      </w:r>
      <w:r w:rsidR="00D22973" w:rsidRPr="005A7D24">
        <w:rPr>
          <w:rFonts w:cs="Arial"/>
        </w:rPr>
        <w:t xml:space="preserve">Such obligation to defend, indemnify and hold </w:t>
      </w:r>
      <w:r w:rsidR="00BD31E8" w:rsidRPr="00B747D9">
        <w:rPr>
          <w:rFonts w:cs="Arial"/>
        </w:rPr>
        <w:t>District</w:t>
      </w:r>
      <w:r w:rsidR="00D22973" w:rsidRPr="00B747D9">
        <w:rPr>
          <w:rFonts w:cs="Arial"/>
        </w:rPr>
        <w:t xml:space="preserve"> harmless shall survive </w:t>
      </w:r>
      <w:r w:rsidR="000A5CD7" w:rsidRPr="00B747D9">
        <w:rPr>
          <w:rFonts w:cs="Arial"/>
        </w:rPr>
        <w:t>completion of the road repair and paving improvements performed hereunder.</w:t>
      </w:r>
    </w:p>
    <w:p w14:paraId="32EFDCC0" w14:textId="77777777" w:rsidR="004F6D38" w:rsidRDefault="004F6D38" w:rsidP="00443D88">
      <w:pPr>
        <w:pStyle w:val="ListParagraph"/>
      </w:pPr>
    </w:p>
    <w:p w14:paraId="40844252" w14:textId="0E62BBDC" w:rsidR="004F6D38" w:rsidRDefault="004F6D38" w:rsidP="004F6D38">
      <w:pPr>
        <w:pStyle w:val="ListParagraph"/>
      </w:pPr>
      <w:r>
        <w:t>City</w:t>
      </w:r>
      <w:r w:rsidRPr="004F6D38">
        <w:t xml:space="preserve">, its respective agents, officers and employees shall not be liable for any claims, liabilities, penalties, fines, theft, or any damage to property, whether real or personal, nor for any personal injuries or death caused by, or resulting from, or claimed to have been caused by or resulting from, in any way, </w:t>
      </w:r>
      <w:r w:rsidR="003C2259">
        <w:t xml:space="preserve">work performed for </w:t>
      </w:r>
      <w:r w:rsidRPr="004F6D38">
        <w:t xml:space="preserve">District’s road remediation obligation resulting from its construction of the Projects as contemplated herein. </w:t>
      </w:r>
      <w:r w:rsidR="003C2259">
        <w:t>District</w:t>
      </w:r>
      <w:r w:rsidRPr="004F6D38">
        <w:t xml:space="preserve"> hereby agrees to defend, indemnify and hold </w:t>
      </w:r>
      <w:r w:rsidR="003C2259">
        <w:t>City</w:t>
      </w:r>
      <w:r w:rsidRPr="004F6D38">
        <w:t xml:space="preserve"> harmless, including its respective agents, officers and employees against any of the foregoing liabilities, claims and/or any cost or expense that is incurred by </w:t>
      </w:r>
      <w:r w:rsidR="003C2259">
        <w:t>City</w:t>
      </w:r>
      <w:r w:rsidRPr="004F6D38">
        <w:t xml:space="preserve"> on account of any of the foregoing liabilities. Such obligation to defend, indemnify and hold </w:t>
      </w:r>
      <w:r w:rsidR="003C2259">
        <w:t>City</w:t>
      </w:r>
      <w:r w:rsidRPr="004F6D38">
        <w:t xml:space="preserve"> harmless shall survive completion of the road repair and paving improvements performed hereunder.</w:t>
      </w:r>
    </w:p>
    <w:p w14:paraId="7CCD98F8" w14:textId="76726F2E" w:rsidR="003C2259" w:rsidRDefault="003C2259" w:rsidP="004F6D38">
      <w:pPr>
        <w:pStyle w:val="ListParagraph"/>
      </w:pPr>
    </w:p>
    <w:p w14:paraId="1F20391D" w14:textId="6F2FDEDD" w:rsidR="003C2259" w:rsidRDefault="003C2259" w:rsidP="004F6D38">
      <w:pPr>
        <w:pStyle w:val="ListParagraph"/>
      </w:pPr>
      <w:r>
        <w:t xml:space="preserve">District shall include in any </w:t>
      </w:r>
      <w:r w:rsidR="00F94C1F">
        <w:t xml:space="preserve">contracts it executes for work performed as described in this Agreement or in any </w:t>
      </w:r>
      <w:r w:rsidR="005E6369">
        <w:t>Exhibits incorporated herein, indemnity provisions which contain</w:t>
      </w:r>
      <w:r w:rsidR="009E45A2">
        <w:t>, at a minimum,</w:t>
      </w:r>
      <w:r w:rsidR="005E6369">
        <w:t xml:space="preserve"> the following </w:t>
      </w:r>
      <w:r w:rsidR="004820C5">
        <w:t>indemnity protections</w:t>
      </w:r>
      <w:r w:rsidR="005E6369">
        <w:t xml:space="preserve"> for the City: </w:t>
      </w:r>
    </w:p>
    <w:p w14:paraId="333339C7" w14:textId="4F3C4FAC" w:rsidR="00925495" w:rsidRDefault="00925495" w:rsidP="004F6D38">
      <w:pPr>
        <w:pStyle w:val="ListParagraph"/>
      </w:pPr>
    </w:p>
    <w:p w14:paraId="57C96528" w14:textId="6710393F" w:rsidR="00925495" w:rsidRDefault="00925495" w:rsidP="00443D88">
      <w:pPr>
        <w:pStyle w:val="ListParagraph"/>
        <w:ind w:left="1440" w:right="1440"/>
      </w:pPr>
      <w:r>
        <w:t>“</w:t>
      </w:r>
      <w:r w:rsidR="006E58B4" w:rsidRPr="006E58B4">
        <w:t xml:space="preserve">To the furthest extent allowed by law, </w:t>
      </w:r>
      <w:r w:rsidR="006E58B4">
        <w:t>Contractor</w:t>
      </w:r>
      <w:r w:rsidR="006E58B4" w:rsidRPr="006E58B4">
        <w:t xml:space="preserve"> shall indemnify, hold harmless and defend the City</w:t>
      </w:r>
      <w:r w:rsidR="006E58B4">
        <w:t xml:space="preserve"> of</w:t>
      </w:r>
      <w:r w:rsidR="006E58B4" w:rsidRPr="006E58B4">
        <w:t xml:space="preserve"> Moreno Valley and its officers, officials, agents, employees and volunteers </w:t>
      </w:r>
      <w:r w:rsidR="009E45A2" w:rsidRPr="006E58B4">
        <w:t xml:space="preserve">(collectively “the City”) </w:t>
      </w:r>
      <w:r w:rsidR="006E58B4" w:rsidRPr="006E58B4">
        <w:t>from and against any and all claims, demands, actions, losses, damage, injuries, and liability, direct or indirect (including any and all costs, expenses and attorneys’ fees in connection therewith), arising out of the performance of this Agreement, except for any such claim arising out of the sole negligence or willful misconduct of the City, its officers, agents, employees or volunteers.</w:t>
      </w:r>
      <w:r w:rsidR="00CC3514">
        <w:t xml:space="preserve"> Contractor </w:t>
      </w:r>
      <w:r w:rsidR="00CC3514" w:rsidRPr="00CC3514">
        <w:lastRenderedPageBreak/>
        <w:t xml:space="preserve">shall pay for and defend any and all suits or actions threatened or instituted against </w:t>
      </w:r>
      <w:r w:rsidR="00CC3514">
        <w:t>District</w:t>
      </w:r>
      <w:r w:rsidR="00CC3514" w:rsidRPr="00CC3514">
        <w:t xml:space="preserve"> or City, and shall pay all reasonable attorneys' fees, litigation costs and all other expenses in connection therewith, and shall promptly discharge any judgments arising therefrom.</w:t>
      </w:r>
      <w:r w:rsidR="009E45A2">
        <w:t>”</w:t>
      </w:r>
    </w:p>
    <w:p w14:paraId="531BA5C1" w14:textId="77777777" w:rsidR="00645892" w:rsidRDefault="00645892" w:rsidP="007106FA">
      <w:pPr>
        <w:ind w:left="720" w:hanging="720"/>
      </w:pPr>
    </w:p>
    <w:p w14:paraId="66B2C63D" w14:textId="780F9E7D" w:rsidR="008D6200" w:rsidRDefault="00D3121B" w:rsidP="00A14DEA">
      <w:pPr>
        <w:ind w:left="720" w:hanging="720"/>
      </w:pPr>
      <w:r>
        <w:t>12</w:t>
      </w:r>
      <w:r w:rsidR="000E3119">
        <w:t>.</w:t>
      </w:r>
      <w:r w:rsidR="000E3119">
        <w:tab/>
      </w:r>
      <w:r w:rsidR="000E3119">
        <w:rPr>
          <w:u w:val="single"/>
        </w:rPr>
        <w:t>Entire Agreement</w:t>
      </w:r>
      <w:r w:rsidR="000E3119">
        <w:t>.  This Agreement is intended by the Parties as a complete and exclusive statement of the terms of their agreement and supersedes all prior agreements, written or oral, as to this subject matter.</w:t>
      </w:r>
      <w:r w:rsidR="00B27C27">
        <w:t xml:space="preserve"> This Agreement may be amended only in writing signed by both parties. No waiver of any term or condition of this Agreement shall be a continuing waiver thereof.</w:t>
      </w:r>
    </w:p>
    <w:p w14:paraId="736BF164" w14:textId="77777777" w:rsidR="008D6200" w:rsidRDefault="008D6200" w:rsidP="00A14DEA">
      <w:pPr>
        <w:ind w:left="720" w:hanging="720"/>
      </w:pPr>
    </w:p>
    <w:p w14:paraId="0F18845D" w14:textId="51CE4CB8" w:rsidR="000E3119" w:rsidRDefault="008D6200" w:rsidP="00A14DEA">
      <w:pPr>
        <w:ind w:left="720" w:hanging="720"/>
      </w:pPr>
      <w:r>
        <w:t>1</w:t>
      </w:r>
      <w:r w:rsidR="00D3121B">
        <w:t>3</w:t>
      </w:r>
      <w:r>
        <w:t>.</w:t>
      </w:r>
      <w:r>
        <w:tab/>
      </w:r>
      <w:r w:rsidRPr="008D6200">
        <w:rPr>
          <w:u w:val="single"/>
        </w:rPr>
        <w:t>Governing Law</w:t>
      </w:r>
      <w:r w:rsidRPr="008D6200">
        <w:t>.  This Agreement shall be construed and governed in accordance with the laws of the State of California.</w:t>
      </w:r>
    </w:p>
    <w:p w14:paraId="3A9AA127" w14:textId="77777777" w:rsidR="003E2CC3" w:rsidRDefault="003E2CC3" w:rsidP="00A14DEA"/>
    <w:p w14:paraId="592525F1" w14:textId="3915EF2A" w:rsidR="0047771F" w:rsidRDefault="001755BF" w:rsidP="00A14DEA">
      <w:pPr>
        <w:ind w:left="720" w:hanging="720"/>
      </w:pPr>
      <w:r>
        <w:t>1</w:t>
      </w:r>
      <w:r w:rsidR="00D3121B">
        <w:t>4</w:t>
      </w:r>
      <w:r w:rsidR="001F0AAB">
        <w:t>.</w:t>
      </w:r>
      <w:r w:rsidR="001F0AAB">
        <w:tab/>
      </w:r>
      <w:r w:rsidR="00D73249">
        <w:rPr>
          <w:u w:val="single"/>
        </w:rPr>
        <w:t>Notices</w:t>
      </w:r>
      <w:r w:rsidR="0047771F">
        <w:rPr>
          <w:u w:val="single"/>
        </w:rPr>
        <w:t>.</w:t>
      </w:r>
      <w:r w:rsidR="0047771F">
        <w:t xml:space="preserve">  Any notice required by this Interagency Agreement to be given or delivered to any Party shall be deemed to have been received when personally delivered or mailed in the </w:t>
      </w:r>
      <w:smartTag w:uri="urn:schemas-microsoft-com:office:smarttags" w:element="place">
        <w:smartTag w:uri="urn:schemas-microsoft-com:office:smarttags" w:element="country-region">
          <w:r w:rsidR="0047771F">
            <w:t>United States</w:t>
          </w:r>
        </w:smartTag>
      </w:smartTag>
      <w:r w:rsidR="0047771F">
        <w:t xml:space="preserve"> mail addressed as follows:</w:t>
      </w:r>
    </w:p>
    <w:p w14:paraId="012D610D" w14:textId="77777777" w:rsidR="0047771F" w:rsidRDefault="0047771F" w:rsidP="00A14DEA"/>
    <w:p w14:paraId="44F0E2AD" w14:textId="77777777" w:rsidR="00DD444E" w:rsidRDefault="00DD444E" w:rsidP="00A14DEA"/>
    <w:p w14:paraId="6834CE1A" w14:textId="77777777" w:rsidR="0047771F" w:rsidRDefault="00E124F9" w:rsidP="00A14DEA">
      <w:pPr>
        <w:ind w:left="1440"/>
      </w:pPr>
      <w:r>
        <w:rPr>
          <w:u w:val="single"/>
        </w:rPr>
        <w:t>District</w:t>
      </w:r>
      <w:r>
        <w:rPr>
          <w:u w:val="single"/>
        </w:rPr>
        <w:tab/>
      </w:r>
      <w:r w:rsidR="0047771F">
        <w:tab/>
        <w:t>Eastern Municipal Water District</w:t>
      </w:r>
    </w:p>
    <w:p w14:paraId="4CD3BD25" w14:textId="77777777" w:rsidR="0047771F" w:rsidRDefault="0047771F" w:rsidP="00A14DEA">
      <w:pPr>
        <w:ind w:left="2880"/>
      </w:pPr>
      <w:r>
        <w:t>Post Office Box 8300</w:t>
      </w:r>
    </w:p>
    <w:p w14:paraId="720C1E63" w14:textId="77777777" w:rsidR="0047771F" w:rsidRDefault="0047771F" w:rsidP="00A14DEA">
      <w:pPr>
        <w:ind w:left="2880"/>
      </w:pPr>
      <w:r>
        <w:t>Perris, Ca. 92572-8300</w:t>
      </w:r>
    </w:p>
    <w:p w14:paraId="55F6B606" w14:textId="77777777" w:rsidR="00FF09BD" w:rsidRDefault="00FF09BD" w:rsidP="00A14DEA">
      <w:pPr>
        <w:ind w:left="2880"/>
      </w:pPr>
      <w:r>
        <w:t>Attn: General Manager</w:t>
      </w:r>
    </w:p>
    <w:p w14:paraId="74B1D9F8" w14:textId="77777777" w:rsidR="0047771F" w:rsidRDefault="0047771F" w:rsidP="00A14DEA">
      <w:pPr>
        <w:ind w:left="2160"/>
      </w:pPr>
    </w:p>
    <w:p w14:paraId="424639B4" w14:textId="0A401ACC" w:rsidR="00C65757" w:rsidRDefault="00E124F9" w:rsidP="00A14DEA">
      <w:pPr>
        <w:ind w:left="1440"/>
      </w:pPr>
      <w:r>
        <w:rPr>
          <w:u w:val="single"/>
        </w:rPr>
        <w:t>City</w:t>
      </w:r>
      <w:r w:rsidRPr="00E124F9">
        <w:tab/>
      </w:r>
      <w:r w:rsidRPr="00E124F9">
        <w:tab/>
      </w:r>
      <w:r>
        <w:t xml:space="preserve">City of </w:t>
      </w:r>
      <w:r w:rsidR="00F51B5E">
        <w:t>Moreno Valley</w:t>
      </w:r>
    </w:p>
    <w:p w14:paraId="1B208EC0" w14:textId="5850C179" w:rsidR="00F76D6D" w:rsidRDefault="00F51B5E" w:rsidP="00443D88">
      <w:pPr>
        <w:ind w:left="1440"/>
      </w:pPr>
      <w:r>
        <w:rPr>
          <w:u w:val="single"/>
        </w:rPr>
        <w:tab/>
      </w:r>
      <w:r>
        <w:rPr>
          <w:u w:val="single"/>
        </w:rPr>
        <w:tab/>
      </w:r>
      <w:r w:rsidR="00BA1071">
        <w:t>14177 Frederick Street</w:t>
      </w:r>
    </w:p>
    <w:p w14:paraId="4B1125DB" w14:textId="2B295C4C" w:rsidR="005F6D99" w:rsidRDefault="00BA1071" w:rsidP="00A14DEA">
      <w:pPr>
        <w:ind w:left="2880"/>
      </w:pPr>
      <w:r>
        <w:t>Moreno Valley, CA</w:t>
      </w:r>
      <w:r w:rsidR="005F6D99">
        <w:t xml:space="preserve">. </w:t>
      </w:r>
      <w:r w:rsidR="00E124F9">
        <w:t>92</w:t>
      </w:r>
      <w:r>
        <w:t>553</w:t>
      </w:r>
    </w:p>
    <w:p w14:paraId="6BE60EAF" w14:textId="6CC696DD" w:rsidR="00FF09BD" w:rsidRDefault="00E124F9" w:rsidP="00A14DEA">
      <w:pPr>
        <w:ind w:left="2880"/>
      </w:pPr>
      <w:r>
        <w:t xml:space="preserve">Attn: </w:t>
      </w:r>
      <w:r w:rsidR="00BA1071">
        <w:rPr>
          <w:u w:val="single"/>
        </w:rPr>
        <w:t>Public Works Director/City Engineer</w:t>
      </w:r>
    </w:p>
    <w:p w14:paraId="73CE3E64" w14:textId="77777777" w:rsidR="00DD444E" w:rsidRDefault="00DD444E" w:rsidP="00A14DEA"/>
    <w:p w14:paraId="4A3C750B" w14:textId="77777777" w:rsidR="00E7543C" w:rsidRDefault="00E7543C" w:rsidP="00A14DEA"/>
    <w:p w14:paraId="0C63046F" w14:textId="77777777" w:rsidR="00622BA3" w:rsidRDefault="00617BC8" w:rsidP="007106FA">
      <w:pPr>
        <w:tabs>
          <w:tab w:val="left" w:pos="-1440"/>
        </w:tabs>
        <w:ind w:left="720" w:hanging="720"/>
      </w:pPr>
      <w:r>
        <w:t>15.</w:t>
      </w:r>
      <w:r>
        <w:tab/>
      </w:r>
      <w:r w:rsidR="00622BA3" w:rsidRPr="006E48BB">
        <w:rPr>
          <w:u w:val="single"/>
        </w:rPr>
        <w:t xml:space="preserve">Preparation of This </w:t>
      </w:r>
      <w:r w:rsidR="00622BA3" w:rsidRPr="007106FA">
        <w:rPr>
          <w:u w:val="single"/>
        </w:rPr>
        <w:t>Agreement</w:t>
      </w:r>
      <w:r w:rsidR="00622BA3">
        <w:t xml:space="preserve">.  </w:t>
      </w:r>
      <w:r w:rsidR="00622BA3" w:rsidRPr="006E48BB">
        <w:t>This</w:t>
      </w:r>
      <w:r w:rsidR="00622BA3">
        <w:t xml:space="preserve"> Agreement shall not be construed against the party preparing it, but shall be construed as if both parties prepared it.</w:t>
      </w:r>
    </w:p>
    <w:p w14:paraId="35AA6A27" w14:textId="77777777" w:rsidR="00FC6A46" w:rsidRDefault="00FC6A46" w:rsidP="00A14DEA"/>
    <w:p w14:paraId="65B73188" w14:textId="77777777" w:rsidR="00E7543C" w:rsidRDefault="00E7543C" w:rsidP="00A14DEA"/>
    <w:p w14:paraId="3FF426AB" w14:textId="77777777" w:rsidR="00693F42" w:rsidRDefault="00693F42" w:rsidP="00A14DEA">
      <w:r>
        <w:t xml:space="preserve">IN WITNESS WHEREOF, the </w:t>
      </w:r>
      <w:r w:rsidR="00FB5227">
        <w:t>P</w:t>
      </w:r>
      <w:r>
        <w:t xml:space="preserve">arties have </w:t>
      </w:r>
      <w:r w:rsidR="00FB5227">
        <w:t xml:space="preserve">executed this Agreement as of the </w:t>
      </w:r>
      <w:r w:rsidR="00EA27C8">
        <w:t>date last executed</w:t>
      </w:r>
      <w:r>
        <w:t>.</w:t>
      </w:r>
    </w:p>
    <w:p w14:paraId="147C360E" w14:textId="77777777" w:rsidR="003D1E7D" w:rsidRDefault="003D1E7D" w:rsidP="00A14DEA"/>
    <w:p w14:paraId="7C3278F2" w14:textId="77777777" w:rsidR="003D1E7D" w:rsidRDefault="003D1E7D" w:rsidP="00A14DEA"/>
    <w:p w14:paraId="3756CF28" w14:textId="77777777" w:rsidR="00097121" w:rsidRDefault="00097121" w:rsidP="00A14DEA"/>
    <w:tbl>
      <w:tblPr>
        <w:tblW w:w="9523" w:type="dxa"/>
        <w:tblLook w:val="01E0" w:firstRow="1" w:lastRow="1" w:firstColumn="1" w:lastColumn="1" w:noHBand="0" w:noVBand="0"/>
      </w:tblPr>
      <w:tblGrid>
        <w:gridCol w:w="4851"/>
        <w:gridCol w:w="4672"/>
      </w:tblGrid>
      <w:tr w:rsidR="00FF09BD" w14:paraId="341B4C7D" w14:textId="77777777" w:rsidTr="000745A8">
        <w:trPr>
          <w:trHeight w:val="3530"/>
        </w:trPr>
        <w:tc>
          <w:tcPr>
            <w:tcW w:w="4851" w:type="dxa"/>
          </w:tcPr>
          <w:p w14:paraId="1855F319" w14:textId="19969286" w:rsidR="00FF09BD" w:rsidRDefault="00FC1198" w:rsidP="00A73900">
            <w:pPr>
              <w:jc w:val="center"/>
            </w:pPr>
            <w:r>
              <w:rPr>
                <w:noProof/>
              </w:rPr>
              <mc:AlternateContent>
                <mc:Choice Requires="wps">
                  <w:drawing>
                    <wp:anchor distT="0" distB="0" distL="114300" distR="114300" simplePos="0" relativeHeight="251657216" behindDoc="0" locked="0" layoutInCell="1" allowOverlap="1" wp14:anchorId="70436EDD" wp14:editId="58EFC09F">
                      <wp:simplePos x="0" y="0"/>
                      <wp:positionH relativeFrom="column">
                        <wp:posOffset>342900</wp:posOffset>
                      </wp:positionH>
                      <wp:positionV relativeFrom="paragraph">
                        <wp:posOffset>803275</wp:posOffset>
                      </wp:positionV>
                      <wp:extent cx="24003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1B4BB3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3.25pt" to="3in,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0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"/>
                  </w:pict>
                </mc:Fallback>
              </mc:AlternateContent>
            </w:r>
            <w:r w:rsidR="00BD4E67">
              <w:rPr>
                <w:noProof/>
              </w:rPr>
              <w:t xml:space="preserve">CITY OF </w:t>
            </w:r>
            <w:r w:rsidR="00BA1071">
              <w:rPr>
                <w:noProof/>
              </w:rPr>
              <w:t>MORENO VALLEY</w:t>
            </w:r>
          </w:p>
          <w:p w14:paraId="345BB716" w14:textId="77777777" w:rsidR="00FF09BD" w:rsidRDefault="00FF09BD" w:rsidP="00A14DEA"/>
          <w:p w14:paraId="3D8B98E4" w14:textId="77777777" w:rsidR="00FF09BD" w:rsidRDefault="00FF09BD" w:rsidP="00A14DEA"/>
          <w:p w14:paraId="2F752AC3" w14:textId="77777777" w:rsidR="00FF09BD" w:rsidRDefault="00FF09BD" w:rsidP="00A14DEA"/>
          <w:p w14:paraId="3CF63CB4" w14:textId="77777777" w:rsidR="00FF09BD" w:rsidRDefault="00FF09BD" w:rsidP="00A14DEA">
            <w:r>
              <w:t>By:</w:t>
            </w:r>
          </w:p>
          <w:p w14:paraId="4D839244" w14:textId="0651704E" w:rsidR="00FF09BD" w:rsidRDefault="00FF09BD" w:rsidP="00A14DEA">
            <w:r>
              <w:t xml:space="preserve">         </w:t>
            </w:r>
            <w:r w:rsidR="00BA1071">
              <w:rPr>
                <w:rFonts w:cs="Arial"/>
                <w:szCs w:val="22"/>
              </w:rPr>
              <w:t>Mike Lee</w:t>
            </w:r>
            <w:r w:rsidR="00CF5AE0">
              <w:rPr>
                <w:rFonts w:cs="Arial"/>
                <w:szCs w:val="22"/>
              </w:rPr>
              <w:t>, City Manager</w:t>
            </w:r>
          </w:p>
          <w:p w14:paraId="4B8F227A" w14:textId="77777777" w:rsidR="003D1E7D" w:rsidRDefault="003D1E7D" w:rsidP="00A14DEA"/>
          <w:p w14:paraId="4D2A921D" w14:textId="77777777" w:rsidR="003D1E7D" w:rsidRDefault="003D1E7D" w:rsidP="00A14DEA"/>
          <w:p w14:paraId="75343CAC" w14:textId="77777777" w:rsidR="000745A8" w:rsidRDefault="000745A8" w:rsidP="00A14DEA"/>
          <w:p w14:paraId="70088007" w14:textId="77777777" w:rsidR="000745A8" w:rsidRDefault="000745A8" w:rsidP="00A14DEA"/>
          <w:p w14:paraId="11247BF7" w14:textId="63F6C934" w:rsidR="00FF09BD" w:rsidRDefault="00FC1198" w:rsidP="00A14DEA">
            <w:r>
              <w:rPr>
                <w:noProof/>
              </w:rPr>
              <mc:AlternateContent>
                <mc:Choice Requires="wps">
                  <w:drawing>
                    <wp:anchor distT="0" distB="0" distL="114300" distR="114300" simplePos="0" relativeHeight="251658240" behindDoc="0" locked="0" layoutInCell="1" allowOverlap="1" wp14:anchorId="660107AC" wp14:editId="1D1C5BB4">
                      <wp:simplePos x="0" y="0"/>
                      <wp:positionH relativeFrom="column">
                        <wp:posOffset>450850</wp:posOffset>
                      </wp:positionH>
                      <wp:positionV relativeFrom="paragraph">
                        <wp:posOffset>142875</wp:posOffset>
                      </wp:positionV>
                      <wp:extent cx="19431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F9046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1.25pt" to="18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w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2yJ+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"/>
                  </w:pict>
                </mc:Fallback>
              </mc:AlternateContent>
            </w:r>
            <w:r w:rsidR="00FF09BD">
              <w:t xml:space="preserve">Dated: </w:t>
            </w:r>
          </w:p>
          <w:p w14:paraId="3FB46A1A" w14:textId="77777777" w:rsidR="00A14DEA" w:rsidRDefault="00A14DEA" w:rsidP="00A14DEA"/>
          <w:p w14:paraId="07574A34" w14:textId="77777777" w:rsidR="00A14DEA" w:rsidRDefault="00A14DEA" w:rsidP="00A14DEA"/>
          <w:p w14:paraId="3AC66FCD" w14:textId="77777777" w:rsidR="00A14DEA" w:rsidRDefault="00A14DEA" w:rsidP="00A14DEA"/>
          <w:p w14:paraId="69BBED2D" w14:textId="77777777" w:rsidR="00FF09BD" w:rsidRDefault="00B27C27" w:rsidP="00A14DEA">
            <w:r>
              <w:lastRenderedPageBreak/>
              <w:t>Attest:</w:t>
            </w:r>
          </w:p>
          <w:p w14:paraId="6986D227" w14:textId="77777777" w:rsidR="00B27C27" w:rsidRDefault="00B27C27" w:rsidP="00A14DEA"/>
          <w:p w14:paraId="74391734" w14:textId="2F9F5710" w:rsidR="00B27C27" w:rsidRDefault="00FC1198" w:rsidP="00A14DEA">
            <w:r>
              <w:rPr>
                <w:noProof/>
              </w:rPr>
              <mc:AlternateContent>
                <mc:Choice Requires="wps">
                  <w:drawing>
                    <wp:anchor distT="0" distB="0" distL="114300" distR="114300" simplePos="0" relativeHeight="251660288" behindDoc="0" locked="0" layoutInCell="1" allowOverlap="1" wp14:anchorId="50904732" wp14:editId="158BCF60">
                      <wp:simplePos x="0" y="0"/>
                      <wp:positionH relativeFrom="column">
                        <wp:posOffset>558800</wp:posOffset>
                      </wp:positionH>
                      <wp:positionV relativeFrom="paragraph">
                        <wp:posOffset>131445</wp:posOffset>
                      </wp:positionV>
                      <wp:extent cx="194310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B1D196"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0.35pt" to="19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w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"/>
                  </w:pict>
                </mc:Fallback>
              </mc:AlternateContent>
            </w:r>
          </w:p>
        </w:tc>
        <w:tc>
          <w:tcPr>
            <w:tcW w:w="4672" w:type="dxa"/>
          </w:tcPr>
          <w:p w14:paraId="4D3C1B74" w14:textId="2A382D83" w:rsidR="00FF09BD" w:rsidRDefault="00FC1198" w:rsidP="00A73900">
            <w:pPr>
              <w:jc w:val="center"/>
            </w:pPr>
            <w:r>
              <w:rPr>
                <w:noProof/>
              </w:rPr>
              <w:lastRenderedPageBreak/>
              <mc:AlternateContent>
                <mc:Choice Requires="wps">
                  <w:drawing>
                    <wp:anchor distT="0" distB="0" distL="114300" distR="114300" simplePos="0" relativeHeight="251656192" behindDoc="0" locked="0" layoutInCell="1" allowOverlap="1" wp14:anchorId="4A0830B7" wp14:editId="4B0C196C">
                      <wp:simplePos x="0" y="0"/>
                      <wp:positionH relativeFrom="column">
                        <wp:posOffset>685800</wp:posOffset>
                      </wp:positionH>
                      <wp:positionV relativeFrom="paragraph">
                        <wp:posOffset>1946275</wp:posOffset>
                      </wp:positionV>
                      <wp:extent cx="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9C94E22"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3.25pt" to="54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"/>
                  </w:pict>
                </mc:Fallback>
              </mc:AlternateContent>
            </w:r>
            <w:r>
              <w:rPr>
                <w:noProof/>
              </w:rPr>
              <mc:AlternateContent>
                <mc:Choice Requires="wps">
                  <w:drawing>
                    <wp:anchor distT="0" distB="0" distL="114300" distR="114300" simplePos="0" relativeHeight="251655168" behindDoc="0" locked="0" layoutInCell="1" allowOverlap="1" wp14:anchorId="3741B75F" wp14:editId="4E8A2BE9">
                      <wp:simplePos x="0" y="0"/>
                      <wp:positionH relativeFrom="column">
                        <wp:posOffset>342900</wp:posOffset>
                      </wp:positionH>
                      <wp:positionV relativeFrom="paragraph">
                        <wp:posOffset>803275</wp:posOffset>
                      </wp:positionV>
                      <wp:extent cx="2286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4CDA14"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3.25pt" to="207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k3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"/>
                  </w:pict>
                </mc:Fallback>
              </mc:AlternateContent>
            </w:r>
            <w:r w:rsidR="00FF09BD">
              <w:t>EASTERN MUNICIPAL WATER DISTRICT</w:t>
            </w:r>
          </w:p>
          <w:p w14:paraId="15F60AD5" w14:textId="77777777" w:rsidR="00FF09BD" w:rsidRDefault="00FF09BD" w:rsidP="00A14DEA"/>
          <w:p w14:paraId="1B0A511E" w14:textId="77777777" w:rsidR="00FF09BD" w:rsidRDefault="00FF09BD" w:rsidP="00A14DEA"/>
          <w:p w14:paraId="75D6A72A" w14:textId="77777777" w:rsidR="00FF09BD" w:rsidRDefault="00FF09BD" w:rsidP="00A14DEA"/>
          <w:p w14:paraId="46D7EA19" w14:textId="77777777" w:rsidR="00FF09BD" w:rsidRDefault="00FF09BD" w:rsidP="00A14DEA">
            <w:r>
              <w:t xml:space="preserve">By: </w:t>
            </w:r>
          </w:p>
          <w:p w14:paraId="643C9407" w14:textId="7D4E1ADA" w:rsidR="00FF09BD" w:rsidRDefault="003D1E7D" w:rsidP="00A14DEA">
            <w:r>
              <w:t xml:space="preserve">        </w:t>
            </w:r>
            <w:r w:rsidR="00EC7B51">
              <w:t>Joe Mouawad</w:t>
            </w:r>
            <w:r>
              <w:t>,</w:t>
            </w:r>
            <w:r w:rsidR="004E2D8C">
              <w:t xml:space="preserve"> P.E., </w:t>
            </w:r>
            <w:r>
              <w:t>General Manager</w:t>
            </w:r>
          </w:p>
          <w:p w14:paraId="0307AD4F" w14:textId="77777777" w:rsidR="003D1E7D" w:rsidRDefault="003D1E7D" w:rsidP="00A14DEA"/>
          <w:p w14:paraId="58905E3B" w14:textId="77777777" w:rsidR="000745A8" w:rsidRDefault="000745A8" w:rsidP="00A14DEA"/>
          <w:p w14:paraId="357BCF8F" w14:textId="77777777" w:rsidR="00B80270" w:rsidRDefault="00B80270" w:rsidP="00A14DEA"/>
          <w:p w14:paraId="69D66E6C" w14:textId="77777777" w:rsidR="003D1E7D" w:rsidRDefault="003D1E7D" w:rsidP="00A14DEA"/>
          <w:p w14:paraId="62571E64" w14:textId="41401A1D" w:rsidR="00FF09BD" w:rsidRDefault="00FC1198" w:rsidP="00A14DEA">
            <w:r>
              <w:rPr>
                <w:noProof/>
              </w:rPr>
              <mc:AlternateContent>
                <mc:Choice Requires="wps">
                  <w:drawing>
                    <wp:anchor distT="0" distB="0" distL="114300" distR="114300" simplePos="0" relativeHeight="251659264" behindDoc="0" locked="0" layoutInCell="1" allowOverlap="1" wp14:anchorId="6F2477A6" wp14:editId="5136E01A">
                      <wp:simplePos x="0" y="0"/>
                      <wp:positionH relativeFrom="column">
                        <wp:posOffset>457200</wp:posOffset>
                      </wp:positionH>
                      <wp:positionV relativeFrom="paragraph">
                        <wp:posOffset>110490</wp:posOffset>
                      </wp:positionV>
                      <wp:extent cx="21717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E657A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2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v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yp+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"/>
                  </w:pict>
                </mc:Fallback>
              </mc:AlternateContent>
            </w:r>
            <w:r w:rsidR="00FF09BD">
              <w:t xml:space="preserve">Dated: </w:t>
            </w:r>
          </w:p>
          <w:p w14:paraId="4335D784" w14:textId="77777777" w:rsidR="00FF09BD" w:rsidRDefault="00FF09BD" w:rsidP="00A14DEA"/>
          <w:p w14:paraId="0399C018" w14:textId="77777777" w:rsidR="00FF09BD" w:rsidRDefault="00FF09BD" w:rsidP="00A14DEA"/>
          <w:p w14:paraId="3C6B03BA" w14:textId="77777777" w:rsidR="003D1E7D" w:rsidRDefault="003D1E7D" w:rsidP="00A14DEA"/>
          <w:p w14:paraId="707ADA72" w14:textId="77777777" w:rsidR="00FF09BD" w:rsidRDefault="000745A8" w:rsidP="00A14DEA">
            <w:pPr>
              <w:tabs>
                <w:tab w:val="left" w:pos="3495"/>
              </w:tabs>
            </w:pPr>
            <w:r>
              <w:lastRenderedPageBreak/>
              <w:tab/>
            </w:r>
          </w:p>
        </w:tc>
      </w:tr>
    </w:tbl>
    <w:p w14:paraId="165221AB" w14:textId="77777777" w:rsidR="00FF09BD" w:rsidRDefault="00FF09BD" w:rsidP="00A14DEA"/>
    <w:p w14:paraId="67E250D2" w14:textId="77777777" w:rsidR="00FF09BD" w:rsidRDefault="00FF09BD" w:rsidP="00A14DEA">
      <w:pPr>
        <w:ind w:firstLine="720"/>
      </w:pPr>
    </w:p>
    <w:sectPr w:rsidR="00FF09BD">
      <w:headerReference w:type="even" r:id="rId7"/>
      <w:headerReference w:type="default" r:id="rId8"/>
      <w:footerReference w:type="even" r:id="rId9"/>
      <w:footerReference w:type="default" r:id="rId10"/>
      <w:headerReference w:type="first" r:id="rId11"/>
      <w:pgSz w:w="12240" w:h="15840"/>
      <w:pgMar w:top="1440" w:right="1440" w:bottom="72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49994" w16cid:durableId="24B79757"/>
  <w16cid:commentId w16cid:paraId="302B663E" w16cid:durableId="24B79758"/>
  <w16cid:commentId w16cid:paraId="04538EC2" w16cid:durableId="24B797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35DE7" w14:textId="77777777" w:rsidR="009D71A9" w:rsidRDefault="009D71A9">
      <w:r>
        <w:separator/>
      </w:r>
    </w:p>
  </w:endnote>
  <w:endnote w:type="continuationSeparator" w:id="0">
    <w:p w14:paraId="6FF12A8B" w14:textId="77777777" w:rsidR="009D71A9" w:rsidRDefault="009D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42E0" w14:textId="77777777" w:rsidR="002C36AD" w:rsidRDefault="002C36AD" w:rsidP="00A80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A6E34" w14:textId="77777777" w:rsidR="002C36AD" w:rsidRDefault="002C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4316" w14:textId="5ACFF0DF" w:rsidR="002C36AD" w:rsidRDefault="002C36AD" w:rsidP="00A80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D88">
      <w:rPr>
        <w:rStyle w:val="PageNumber"/>
        <w:noProof/>
      </w:rPr>
      <w:t>6</w:t>
    </w:r>
    <w:r>
      <w:rPr>
        <w:rStyle w:val="PageNumber"/>
      </w:rPr>
      <w:fldChar w:fldCharType="end"/>
    </w:r>
  </w:p>
  <w:p w14:paraId="6A2485BF" w14:textId="77777777" w:rsidR="002C36AD" w:rsidRDefault="002C3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F384" w14:textId="77777777" w:rsidR="009D71A9" w:rsidRDefault="009D71A9">
      <w:r>
        <w:separator/>
      </w:r>
    </w:p>
  </w:footnote>
  <w:footnote w:type="continuationSeparator" w:id="0">
    <w:p w14:paraId="13D05AE4" w14:textId="77777777" w:rsidR="009D71A9" w:rsidRDefault="009D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737B" w14:textId="77777777" w:rsidR="007971C8" w:rsidRDefault="00443D88">
    <w:pPr>
      <w:pStyle w:val="Header"/>
    </w:pPr>
    <w:r>
      <w:rPr>
        <w:noProof/>
      </w:rPr>
      <w:pict w14:anchorId="021F0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94929" o:spid="_x0000_s2050"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FC03" w14:textId="77777777" w:rsidR="007971C8" w:rsidRDefault="00443D88">
    <w:pPr>
      <w:pStyle w:val="Header"/>
    </w:pPr>
    <w:r>
      <w:rPr>
        <w:noProof/>
      </w:rPr>
      <w:pict w14:anchorId="7C1E9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94930" o:spid="_x0000_s2051" type="#_x0000_t136" style="position:absolute;left:0;text-align:left;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0A1A" w14:textId="77777777" w:rsidR="007971C8" w:rsidRDefault="00443D88">
    <w:pPr>
      <w:pStyle w:val="Header"/>
    </w:pPr>
    <w:r>
      <w:rPr>
        <w:noProof/>
      </w:rPr>
      <w:pict w14:anchorId="3D3D8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94928"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F20"/>
    <w:multiLevelType w:val="hybridMultilevel"/>
    <w:tmpl w:val="7BA01F1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A4FB5"/>
    <w:multiLevelType w:val="multilevel"/>
    <w:tmpl w:val="15245E80"/>
    <w:lvl w:ilvl="0">
      <w:start w:val="11"/>
      <w:numFmt w:val="decimal"/>
      <w:lvlText w:val="%1."/>
      <w:lvlJc w:val="left"/>
      <w:pPr>
        <w:tabs>
          <w:tab w:val="num" w:pos="1080"/>
        </w:tabs>
        <w:ind w:left="1080" w:hanging="360"/>
      </w:pPr>
      <w:rPr>
        <w:rFonts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E06226F"/>
    <w:multiLevelType w:val="multilevel"/>
    <w:tmpl w:val="4F2476A0"/>
    <w:lvl w:ilvl="0">
      <w:start w:val="6"/>
      <w:numFmt w:val="decimal"/>
      <w:lvlText w:val="%1."/>
      <w:lvlJc w:val="left"/>
      <w:pPr>
        <w:tabs>
          <w:tab w:val="num" w:pos="1080"/>
        </w:tabs>
        <w:ind w:left="1080" w:hanging="360"/>
      </w:pPr>
      <w:rPr>
        <w:rFonts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1BC183F"/>
    <w:multiLevelType w:val="hybridMultilevel"/>
    <w:tmpl w:val="CEAE93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311DF6"/>
    <w:multiLevelType w:val="hybridMultilevel"/>
    <w:tmpl w:val="5066D6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C87B4B"/>
    <w:multiLevelType w:val="hybridMultilevel"/>
    <w:tmpl w:val="257A0AB4"/>
    <w:lvl w:ilvl="0" w:tplc="75B2B4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04331"/>
    <w:multiLevelType w:val="hybridMultilevel"/>
    <w:tmpl w:val="87A2E894"/>
    <w:lvl w:ilvl="0" w:tplc="1DAA6E02">
      <w:start w:val="8"/>
      <w:numFmt w:val="decimal"/>
      <w:lvlText w:val="%1."/>
      <w:lvlJc w:val="left"/>
      <w:pPr>
        <w:tabs>
          <w:tab w:val="num" w:pos="450"/>
        </w:tabs>
        <w:ind w:left="450" w:hanging="360"/>
      </w:pPr>
      <w:rPr>
        <w:rFonts w:cs="Arial"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2C76706C"/>
    <w:multiLevelType w:val="multilevel"/>
    <w:tmpl w:val="9B5CB3B8"/>
    <w:lvl w:ilvl="0">
      <w:start w:val="9"/>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C9A5058"/>
    <w:multiLevelType w:val="hybridMultilevel"/>
    <w:tmpl w:val="EC58A0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441239"/>
    <w:multiLevelType w:val="hybridMultilevel"/>
    <w:tmpl w:val="FE06B4D6"/>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0" w15:restartNumberingAfterBreak="0">
    <w:nsid w:val="30894508"/>
    <w:multiLevelType w:val="hybridMultilevel"/>
    <w:tmpl w:val="A1663392"/>
    <w:lvl w:ilvl="0" w:tplc="557E542C">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17D38A3"/>
    <w:multiLevelType w:val="hybridMultilevel"/>
    <w:tmpl w:val="97202C1C"/>
    <w:lvl w:ilvl="0" w:tplc="77DC903A">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476450C"/>
    <w:multiLevelType w:val="hybridMultilevel"/>
    <w:tmpl w:val="35E84E22"/>
    <w:lvl w:ilvl="0" w:tplc="475E4A64">
      <w:start w:val="5"/>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3AAF7E60"/>
    <w:multiLevelType w:val="hybridMultilevel"/>
    <w:tmpl w:val="9B5CB3B8"/>
    <w:lvl w:ilvl="0" w:tplc="9DF659D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F613031"/>
    <w:multiLevelType w:val="hybridMultilevel"/>
    <w:tmpl w:val="48847352"/>
    <w:lvl w:ilvl="0" w:tplc="0409000F">
      <w:start w:val="5"/>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7B52221"/>
    <w:multiLevelType w:val="hybridMultilevel"/>
    <w:tmpl w:val="211A5F28"/>
    <w:lvl w:ilvl="0" w:tplc="11B4A78C">
      <w:start w:val="1"/>
      <w:numFmt w:val="lowerLetter"/>
      <w:lvlText w:val="%1."/>
      <w:lvlJc w:val="left"/>
      <w:pPr>
        <w:tabs>
          <w:tab w:val="num" w:pos="2460"/>
        </w:tabs>
        <w:ind w:left="2460" w:hanging="10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A76B6C"/>
    <w:multiLevelType w:val="hybridMultilevel"/>
    <w:tmpl w:val="ABC6803A"/>
    <w:lvl w:ilvl="0" w:tplc="B73E6E98">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96331BB"/>
    <w:multiLevelType w:val="hybridMultilevel"/>
    <w:tmpl w:val="BD74B838"/>
    <w:lvl w:ilvl="0" w:tplc="33849CF2">
      <w:start w:val="2"/>
      <w:numFmt w:val="decimal"/>
      <w:lvlText w:val="%1."/>
      <w:lvlJc w:val="left"/>
      <w:pPr>
        <w:tabs>
          <w:tab w:val="num" w:pos="360"/>
        </w:tabs>
        <w:ind w:left="360" w:hanging="360"/>
      </w:pPr>
      <w:rPr>
        <w:rFonts w:hint="default"/>
      </w:rPr>
    </w:lvl>
    <w:lvl w:ilvl="1" w:tplc="0409000F">
      <w:start w:val="1"/>
      <w:numFmt w:val="decimal"/>
      <w:lvlText w:val="%2."/>
      <w:lvlJc w:val="left"/>
      <w:pPr>
        <w:tabs>
          <w:tab w:val="num" w:pos="990"/>
        </w:tabs>
        <w:ind w:left="99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4D0D3A02"/>
    <w:multiLevelType w:val="hybridMultilevel"/>
    <w:tmpl w:val="81422118"/>
    <w:lvl w:ilvl="0" w:tplc="7A4AD338">
      <w:start w:val="1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F4D70F8"/>
    <w:multiLevelType w:val="multilevel"/>
    <w:tmpl w:val="AB708474"/>
    <w:lvl w:ilvl="0">
      <w:start w:val="5"/>
      <w:numFmt w:val="decimal"/>
      <w:lvlText w:val="%1."/>
      <w:lvlJc w:val="left"/>
      <w:pPr>
        <w:tabs>
          <w:tab w:val="num" w:pos="1080"/>
        </w:tabs>
        <w:ind w:left="1080" w:hanging="360"/>
      </w:pPr>
      <w:rPr>
        <w:rFonts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5E7AA8"/>
    <w:multiLevelType w:val="hybridMultilevel"/>
    <w:tmpl w:val="C59EE9A4"/>
    <w:lvl w:ilvl="0" w:tplc="BA607E4E">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88F3FF3"/>
    <w:multiLevelType w:val="hybridMultilevel"/>
    <w:tmpl w:val="665E907E"/>
    <w:lvl w:ilvl="0" w:tplc="C0A0527C">
      <w:start w:val="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551FEB"/>
    <w:multiLevelType w:val="hybridMultilevel"/>
    <w:tmpl w:val="89E0D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48344C"/>
    <w:multiLevelType w:val="hybridMultilevel"/>
    <w:tmpl w:val="F93AD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096AC7"/>
    <w:multiLevelType w:val="hybridMultilevel"/>
    <w:tmpl w:val="32E01904"/>
    <w:lvl w:ilvl="0" w:tplc="FFD65350">
      <w:start w:val="11"/>
      <w:numFmt w:val="decimal"/>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20E4259"/>
    <w:multiLevelType w:val="hybridMultilevel"/>
    <w:tmpl w:val="10E6979C"/>
    <w:lvl w:ilvl="0" w:tplc="74C40B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2561151"/>
    <w:multiLevelType w:val="hybridMultilevel"/>
    <w:tmpl w:val="E1146D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571251"/>
    <w:multiLevelType w:val="hybridMultilevel"/>
    <w:tmpl w:val="98D82FF4"/>
    <w:lvl w:ilvl="0" w:tplc="C918541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A74762E"/>
    <w:multiLevelType w:val="hybridMultilevel"/>
    <w:tmpl w:val="55FC0960"/>
    <w:lvl w:ilvl="0" w:tplc="01C435CA">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343650"/>
    <w:multiLevelType w:val="hybridMultilevel"/>
    <w:tmpl w:val="BD54F07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0"/>
  </w:num>
  <w:num w:numId="4">
    <w:abstractNumId w:val="27"/>
  </w:num>
  <w:num w:numId="5">
    <w:abstractNumId w:val="25"/>
  </w:num>
  <w:num w:numId="6">
    <w:abstractNumId w:val="11"/>
  </w:num>
  <w:num w:numId="7">
    <w:abstractNumId w:val="15"/>
  </w:num>
  <w:num w:numId="8">
    <w:abstractNumId w:val="14"/>
  </w:num>
  <w:num w:numId="9">
    <w:abstractNumId w:val="20"/>
  </w:num>
  <w:num w:numId="10">
    <w:abstractNumId w:val="28"/>
  </w:num>
  <w:num w:numId="11">
    <w:abstractNumId w:val="19"/>
  </w:num>
  <w:num w:numId="12">
    <w:abstractNumId w:val="21"/>
  </w:num>
  <w:num w:numId="13">
    <w:abstractNumId w:val="2"/>
  </w:num>
  <w:num w:numId="14">
    <w:abstractNumId w:val="7"/>
  </w:num>
  <w:num w:numId="15">
    <w:abstractNumId w:val="18"/>
  </w:num>
  <w:num w:numId="16">
    <w:abstractNumId w:val="24"/>
  </w:num>
  <w:num w:numId="17">
    <w:abstractNumId w:val="1"/>
  </w:num>
  <w:num w:numId="18">
    <w:abstractNumId w:val="23"/>
  </w:num>
  <w:num w:numId="19">
    <w:abstractNumId w:val="8"/>
  </w:num>
  <w:num w:numId="20">
    <w:abstractNumId w:val="9"/>
  </w:num>
  <w:num w:numId="21">
    <w:abstractNumId w:val="29"/>
  </w:num>
  <w:num w:numId="22">
    <w:abstractNumId w:val="26"/>
  </w:num>
  <w:num w:numId="23">
    <w:abstractNumId w:val="0"/>
  </w:num>
  <w:num w:numId="24">
    <w:abstractNumId w:val="3"/>
  </w:num>
  <w:num w:numId="25">
    <w:abstractNumId w:val="17"/>
  </w:num>
  <w:num w:numId="26">
    <w:abstractNumId w:val="6"/>
  </w:num>
  <w:num w:numId="27">
    <w:abstractNumId w:val="12"/>
  </w:num>
  <w:num w:numId="28">
    <w:abstractNumId w:val="4"/>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FD"/>
    <w:rsid w:val="00000123"/>
    <w:rsid w:val="00001686"/>
    <w:rsid w:val="000054B6"/>
    <w:rsid w:val="00010A77"/>
    <w:rsid w:val="0002039A"/>
    <w:rsid w:val="000251A1"/>
    <w:rsid w:val="000300D4"/>
    <w:rsid w:val="00030BC1"/>
    <w:rsid w:val="00032152"/>
    <w:rsid w:val="000335C7"/>
    <w:rsid w:val="00034844"/>
    <w:rsid w:val="000348E5"/>
    <w:rsid w:val="000364B2"/>
    <w:rsid w:val="00042696"/>
    <w:rsid w:val="00045995"/>
    <w:rsid w:val="00046048"/>
    <w:rsid w:val="00050D5E"/>
    <w:rsid w:val="00052AA9"/>
    <w:rsid w:val="00054626"/>
    <w:rsid w:val="00054D09"/>
    <w:rsid w:val="0005616A"/>
    <w:rsid w:val="00056E73"/>
    <w:rsid w:val="000577B4"/>
    <w:rsid w:val="00057DC2"/>
    <w:rsid w:val="0006227F"/>
    <w:rsid w:val="00066049"/>
    <w:rsid w:val="0007199E"/>
    <w:rsid w:val="00072167"/>
    <w:rsid w:val="000745A8"/>
    <w:rsid w:val="00082C78"/>
    <w:rsid w:val="000866E1"/>
    <w:rsid w:val="00094543"/>
    <w:rsid w:val="00094E3D"/>
    <w:rsid w:val="00096F74"/>
    <w:rsid w:val="00097121"/>
    <w:rsid w:val="000A4894"/>
    <w:rsid w:val="000A4FEE"/>
    <w:rsid w:val="000A5CD7"/>
    <w:rsid w:val="000A64A4"/>
    <w:rsid w:val="000A6B73"/>
    <w:rsid w:val="000B1807"/>
    <w:rsid w:val="000B6AE2"/>
    <w:rsid w:val="000B75B8"/>
    <w:rsid w:val="000C0D9B"/>
    <w:rsid w:val="000C22ED"/>
    <w:rsid w:val="000C5F07"/>
    <w:rsid w:val="000C72E5"/>
    <w:rsid w:val="000C746D"/>
    <w:rsid w:val="000D2306"/>
    <w:rsid w:val="000E1997"/>
    <w:rsid w:val="000E1DBE"/>
    <w:rsid w:val="000E26DE"/>
    <w:rsid w:val="000E27B0"/>
    <w:rsid w:val="000E3119"/>
    <w:rsid w:val="000E4070"/>
    <w:rsid w:val="000E5CCD"/>
    <w:rsid w:val="000E6A8B"/>
    <w:rsid w:val="00100DF2"/>
    <w:rsid w:val="00102071"/>
    <w:rsid w:val="0010213D"/>
    <w:rsid w:val="00104B0E"/>
    <w:rsid w:val="00106FEC"/>
    <w:rsid w:val="0011091C"/>
    <w:rsid w:val="001121F0"/>
    <w:rsid w:val="001139C8"/>
    <w:rsid w:val="001141BC"/>
    <w:rsid w:val="001209C8"/>
    <w:rsid w:val="00120B0C"/>
    <w:rsid w:val="00121376"/>
    <w:rsid w:val="00121D87"/>
    <w:rsid w:val="001261B2"/>
    <w:rsid w:val="00131470"/>
    <w:rsid w:val="00132276"/>
    <w:rsid w:val="00137173"/>
    <w:rsid w:val="0014012C"/>
    <w:rsid w:val="001425B1"/>
    <w:rsid w:val="00144DA1"/>
    <w:rsid w:val="00145065"/>
    <w:rsid w:val="0014594F"/>
    <w:rsid w:val="001503E8"/>
    <w:rsid w:val="001524B9"/>
    <w:rsid w:val="00155FB7"/>
    <w:rsid w:val="001576AD"/>
    <w:rsid w:val="00160DB9"/>
    <w:rsid w:val="00161632"/>
    <w:rsid w:val="001618C4"/>
    <w:rsid w:val="00162DEF"/>
    <w:rsid w:val="00163BC0"/>
    <w:rsid w:val="00164037"/>
    <w:rsid w:val="001679F2"/>
    <w:rsid w:val="001755BF"/>
    <w:rsid w:val="001770F3"/>
    <w:rsid w:val="001869E1"/>
    <w:rsid w:val="001907E0"/>
    <w:rsid w:val="0019397F"/>
    <w:rsid w:val="00193E59"/>
    <w:rsid w:val="00196707"/>
    <w:rsid w:val="001A1DD5"/>
    <w:rsid w:val="001A66FD"/>
    <w:rsid w:val="001A7E65"/>
    <w:rsid w:val="001B3D5E"/>
    <w:rsid w:val="001B42E1"/>
    <w:rsid w:val="001B57A9"/>
    <w:rsid w:val="001B67E5"/>
    <w:rsid w:val="001C1771"/>
    <w:rsid w:val="001C3A9D"/>
    <w:rsid w:val="001C4AFE"/>
    <w:rsid w:val="001D3E1E"/>
    <w:rsid w:val="001D4741"/>
    <w:rsid w:val="001D65C4"/>
    <w:rsid w:val="001E079E"/>
    <w:rsid w:val="001E1300"/>
    <w:rsid w:val="001E146C"/>
    <w:rsid w:val="001E48E9"/>
    <w:rsid w:val="001E4B7E"/>
    <w:rsid w:val="001E59A2"/>
    <w:rsid w:val="001E6E33"/>
    <w:rsid w:val="001F0AAB"/>
    <w:rsid w:val="001F2E58"/>
    <w:rsid w:val="001F3446"/>
    <w:rsid w:val="001F4C92"/>
    <w:rsid w:val="001F72A7"/>
    <w:rsid w:val="002006CD"/>
    <w:rsid w:val="002072C6"/>
    <w:rsid w:val="00207C43"/>
    <w:rsid w:val="0021200C"/>
    <w:rsid w:val="00213755"/>
    <w:rsid w:val="00215717"/>
    <w:rsid w:val="002159E4"/>
    <w:rsid w:val="002225A3"/>
    <w:rsid w:val="00224F1D"/>
    <w:rsid w:val="0022678E"/>
    <w:rsid w:val="00232257"/>
    <w:rsid w:val="002437C4"/>
    <w:rsid w:val="00246C7E"/>
    <w:rsid w:val="00247440"/>
    <w:rsid w:val="00255F49"/>
    <w:rsid w:val="00256512"/>
    <w:rsid w:val="00262CE2"/>
    <w:rsid w:val="00265AED"/>
    <w:rsid w:val="00265F23"/>
    <w:rsid w:val="00267FAE"/>
    <w:rsid w:val="00271783"/>
    <w:rsid w:val="00276D7A"/>
    <w:rsid w:val="0028008A"/>
    <w:rsid w:val="0028077B"/>
    <w:rsid w:val="00294463"/>
    <w:rsid w:val="00296EB2"/>
    <w:rsid w:val="00297932"/>
    <w:rsid w:val="002A6C6D"/>
    <w:rsid w:val="002A75A4"/>
    <w:rsid w:val="002B1770"/>
    <w:rsid w:val="002B1BB8"/>
    <w:rsid w:val="002B475F"/>
    <w:rsid w:val="002B522F"/>
    <w:rsid w:val="002B7DBD"/>
    <w:rsid w:val="002C179B"/>
    <w:rsid w:val="002C36AD"/>
    <w:rsid w:val="002D0FBA"/>
    <w:rsid w:val="002D1499"/>
    <w:rsid w:val="002D48E8"/>
    <w:rsid w:val="002E4B62"/>
    <w:rsid w:val="002E530B"/>
    <w:rsid w:val="002F0B0F"/>
    <w:rsid w:val="002F26FF"/>
    <w:rsid w:val="002F3381"/>
    <w:rsid w:val="00300054"/>
    <w:rsid w:val="00300567"/>
    <w:rsid w:val="00301000"/>
    <w:rsid w:val="00302103"/>
    <w:rsid w:val="00303ECA"/>
    <w:rsid w:val="00306E8C"/>
    <w:rsid w:val="00307428"/>
    <w:rsid w:val="00307E30"/>
    <w:rsid w:val="00307E59"/>
    <w:rsid w:val="00310E27"/>
    <w:rsid w:val="0031484C"/>
    <w:rsid w:val="00314F99"/>
    <w:rsid w:val="00316893"/>
    <w:rsid w:val="0032215A"/>
    <w:rsid w:val="003228B2"/>
    <w:rsid w:val="00332164"/>
    <w:rsid w:val="00333FED"/>
    <w:rsid w:val="00335258"/>
    <w:rsid w:val="00335BAD"/>
    <w:rsid w:val="003371AF"/>
    <w:rsid w:val="003401B4"/>
    <w:rsid w:val="00341119"/>
    <w:rsid w:val="00342A89"/>
    <w:rsid w:val="00345C69"/>
    <w:rsid w:val="0034665C"/>
    <w:rsid w:val="003477BD"/>
    <w:rsid w:val="0036126E"/>
    <w:rsid w:val="0036170F"/>
    <w:rsid w:val="00362EDD"/>
    <w:rsid w:val="003630B7"/>
    <w:rsid w:val="003665A8"/>
    <w:rsid w:val="003720C7"/>
    <w:rsid w:val="00372468"/>
    <w:rsid w:val="0038600E"/>
    <w:rsid w:val="00390F90"/>
    <w:rsid w:val="00391F38"/>
    <w:rsid w:val="00391F83"/>
    <w:rsid w:val="00392A90"/>
    <w:rsid w:val="003960B1"/>
    <w:rsid w:val="003A1961"/>
    <w:rsid w:val="003A263B"/>
    <w:rsid w:val="003A2CB6"/>
    <w:rsid w:val="003A3E51"/>
    <w:rsid w:val="003A7148"/>
    <w:rsid w:val="003B596F"/>
    <w:rsid w:val="003C2259"/>
    <w:rsid w:val="003D03EC"/>
    <w:rsid w:val="003D12D4"/>
    <w:rsid w:val="003D1962"/>
    <w:rsid w:val="003D1E7D"/>
    <w:rsid w:val="003D2396"/>
    <w:rsid w:val="003D48C9"/>
    <w:rsid w:val="003D51C0"/>
    <w:rsid w:val="003E111A"/>
    <w:rsid w:val="003E131A"/>
    <w:rsid w:val="003E1D55"/>
    <w:rsid w:val="003E2CC3"/>
    <w:rsid w:val="003E384A"/>
    <w:rsid w:val="003E4C10"/>
    <w:rsid w:val="003E6FC5"/>
    <w:rsid w:val="003F089B"/>
    <w:rsid w:val="003F3411"/>
    <w:rsid w:val="00413FF4"/>
    <w:rsid w:val="00415801"/>
    <w:rsid w:val="00424583"/>
    <w:rsid w:val="004256C3"/>
    <w:rsid w:val="00426154"/>
    <w:rsid w:val="00426810"/>
    <w:rsid w:val="004278F2"/>
    <w:rsid w:val="00433B13"/>
    <w:rsid w:val="00435B2B"/>
    <w:rsid w:val="0044182B"/>
    <w:rsid w:val="0044322D"/>
    <w:rsid w:val="00443D88"/>
    <w:rsid w:val="00444841"/>
    <w:rsid w:val="00444C5A"/>
    <w:rsid w:val="004616C2"/>
    <w:rsid w:val="00462795"/>
    <w:rsid w:val="004651BF"/>
    <w:rsid w:val="00466CC7"/>
    <w:rsid w:val="00470926"/>
    <w:rsid w:val="004715F3"/>
    <w:rsid w:val="0047250C"/>
    <w:rsid w:val="0047771F"/>
    <w:rsid w:val="0048081F"/>
    <w:rsid w:val="004810CF"/>
    <w:rsid w:val="004820C5"/>
    <w:rsid w:val="004964DB"/>
    <w:rsid w:val="004A511C"/>
    <w:rsid w:val="004A67A9"/>
    <w:rsid w:val="004B7DE2"/>
    <w:rsid w:val="004C20E4"/>
    <w:rsid w:val="004C29A5"/>
    <w:rsid w:val="004C7AAD"/>
    <w:rsid w:val="004D0188"/>
    <w:rsid w:val="004D1528"/>
    <w:rsid w:val="004D33C0"/>
    <w:rsid w:val="004D44DD"/>
    <w:rsid w:val="004E0AEC"/>
    <w:rsid w:val="004E140C"/>
    <w:rsid w:val="004E2D8C"/>
    <w:rsid w:val="004E7030"/>
    <w:rsid w:val="004F2184"/>
    <w:rsid w:val="004F3023"/>
    <w:rsid w:val="004F35FF"/>
    <w:rsid w:val="004F4159"/>
    <w:rsid w:val="004F69E2"/>
    <w:rsid w:val="004F6BBB"/>
    <w:rsid w:val="004F6D38"/>
    <w:rsid w:val="004F7FD5"/>
    <w:rsid w:val="0050125E"/>
    <w:rsid w:val="005021B1"/>
    <w:rsid w:val="005026F2"/>
    <w:rsid w:val="0050432B"/>
    <w:rsid w:val="00504712"/>
    <w:rsid w:val="00506A58"/>
    <w:rsid w:val="005074D2"/>
    <w:rsid w:val="0051019D"/>
    <w:rsid w:val="00511408"/>
    <w:rsid w:val="005139B3"/>
    <w:rsid w:val="00520494"/>
    <w:rsid w:val="00527367"/>
    <w:rsid w:val="00527E31"/>
    <w:rsid w:val="00531529"/>
    <w:rsid w:val="005377DC"/>
    <w:rsid w:val="0054186B"/>
    <w:rsid w:val="0054516D"/>
    <w:rsid w:val="00551A71"/>
    <w:rsid w:val="00552D37"/>
    <w:rsid w:val="005548B7"/>
    <w:rsid w:val="005550AC"/>
    <w:rsid w:val="0055691F"/>
    <w:rsid w:val="005626EC"/>
    <w:rsid w:val="00567571"/>
    <w:rsid w:val="0057026B"/>
    <w:rsid w:val="0057156B"/>
    <w:rsid w:val="005757F6"/>
    <w:rsid w:val="00582AFA"/>
    <w:rsid w:val="00582D31"/>
    <w:rsid w:val="00587F98"/>
    <w:rsid w:val="00591461"/>
    <w:rsid w:val="00593B81"/>
    <w:rsid w:val="0059528E"/>
    <w:rsid w:val="00597D22"/>
    <w:rsid w:val="005A1081"/>
    <w:rsid w:val="005A1335"/>
    <w:rsid w:val="005A3FFF"/>
    <w:rsid w:val="005A7D24"/>
    <w:rsid w:val="005C0B54"/>
    <w:rsid w:val="005D1902"/>
    <w:rsid w:val="005D28BE"/>
    <w:rsid w:val="005D3D85"/>
    <w:rsid w:val="005D5C88"/>
    <w:rsid w:val="005D71DB"/>
    <w:rsid w:val="005E05D3"/>
    <w:rsid w:val="005E1E4F"/>
    <w:rsid w:val="005E30E2"/>
    <w:rsid w:val="005E6369"/>
    <w:rsid w:val="005F06F1"/>
    <w:rsid w:val="005F32EB"/>
    <w:rsid w:val="005F6D99"/>
    <w:rsid w:val="005F6DDF"/>
    <w:rsid w:val="005F7E07"/>
    <w:rsid w:val="00600938"/>
    <w:rsid w:val="00602B4D"/>
    <w:rsid w:val="00605C87"/>
    <w:rsid w:val="00615EC5"/>
    <w:rsid w:val="00617BC8"/>
    <w:rsid w:val="0062078F"/>
    <w:rsid w:val="00621112"/>
    <w:rsid w:val="0062138F"/>
    <w:rsid w:val="00621536"/>
    <w:rsid w:val="00622BA3"/>
    <w:rsid w:val="00622D5F"/>
    <w:rsid w:val="006259AC"/>
    <w:rsid w:val="006318E9"/>
    <w:rsid w:val="00632FF5"/>
    <w:rsid w:val="00635690"/>
    <w:rsid w:val="00636D62"/>
    <w:rsid w:val="00640F2C"/>
    <w:rsid w:val="006422CC"/>
    <w:rsid w:val="00644776"/>
    <w:rsid w:val="00645892"/>
    <w:rsid w:val="00646776"/>
    <w:rsid w:val="00646C44"/>
    <w:rsid w:val="00646F67"/>
    <w:rsid w:val="00652DC3"/>
    <w:rsid w:val="00661306"/>
    <w:rsid w:val="0066232E"/>
    <w:rsid w:val="006656F4"/>
    <w:rsid w:val="00666844"/>
    <w:rsid w:val="00667FC4"/>
    <w:rsid w:val="006702DD"/>
    <w:rsid w:val="00674826"/>
    <w:rsid w:val="00680172"/>
    <w:rsid w:val="0068149E"/>
    <w:rsid w:val="00681ACA"/>
    <w:rsid w:val="0068357F"/>
    <w:rsid w:val="006906A0"/>
    <w:rsid w:val="00692DDA"/>
    <w:rsid w:val="00693F42"/>
    <w:rsid w:val="006940C7"/>
    <w:rsid w:val="006A4094"/>
    <w:rsid w:val="006A4358"/>
    <w:rsid w:val="006A756A"/>
    <w:rsid w:val="006A7CCA"/>
    <w:rsid w:val="006B2F81"/>
    <w:rsid w:val="006C049A"/>
    <w:rsid w:val="006C0D06"/>
    <w:rsid w:val="006C1361"/>
    <w:rsid w:val="006C14D2"/>
    <w:rsid w:val="006C4E59"/>
    <w:rsid w:val="006C6839"/>
    <w:rsid w:val="006D3CB3"/>
    <w:rsid w:val="006E325E"/>
    <w:rsid w:val="006E48BB"/>
    <w:rsid w:val="006E58B4"/>
    <w:rsid w:val="006E6954"/>
    <w:rsid w:val="006E6A96"/>
    <w:rsid w:val="006F0897"/>
    <w:rsid w:val="006F31D2"/>
    <w:rsid w:val="006F5026"/>
    <w:rsid w:val="007035CF"/>
    <w:rsid w:val="00703DE4"/>
    <w:rsid w:val="0070571F"/>
    <w:rsid w:val="0070705F"/>
    <w:rsid w:val="0070708E"/>
    <w:rsid w:val="007106FA"/>
    <w:rsid w:val="00710F13"/>
    <w:rsid w:val="00711ABD"/>
    <w:rsid w:val="00714A79"/>
    <w:rsid w:val="00725AA3"/>
    <w:rsid w:val="00741430"/>
    <w:rsid w:val="007447B5"/>
    <w:rsid w:val="00744836"/>
    <w:rsid w:val="00744ADB"/>
    <w:rsid w:val="00745519"/>
    <w:rsid w:val="00746721"/>
    <w:rsid w:val="00747406"/>
    <w:rsid w:val="00750232"/>
    <w:rsid w:val="00752296"/>
    <w:rsid w:val="007539ED"/>
    <w:rsid w:val="00756C56"/>
    <w:rsid w:val="00757950"/>
    <w:rsid w:val="00757FB4"/>
    <w:rsid w:val="0076159A"/>
    <w:rsid w:val="00761FEB"/>
    <w:rsid w:val="00763A23"/>
    <w:rsid w:val="0077003E"/>
    <w:rsid w:val="00770316"/>
    <w:rsid w:val="00770A00"/>
    <w:rsid w:val="00771167"/>
    <w:rsid w:val="00772BDB"/>
    <w:rsid w:val="007736DC"/>
    <w:rsid w:val="00774E2A"/>
    <w:rsid w:val="00783155"/>
    <w:rsid w:val="007849F8"/>
    <w:rsid w:val="00784D21"/>
    <w:rsid w:val="0078597C"/>
    <w:rsid w:val="007869A5"/>
    <w:rsid w:val="00787A13"/>
    <w:rsid w:val="00787A91"/>
    <w:rsid w:val="0079368A"/>
    <w:rsid w:val="007971C8"/>
    <w:rsid w:val="007A14E9"/>
    <w:rsid w:val="007A2C7F"/>
    <w:rsid w:val="007A769A"/>
    <w:rsid w:val="007A7800"/>
    <w:rsid w:val="007B0CCC"/>
    <w:rsid w:val="007B1395"/>
    <w:rsid w:val="007B1EEC"/>
    <w:rsid w:val="007B4036"/>
    <w:rsid w:val="007B7E63"/>
    <w:rsid w:val="007C4D16"/>
    <w:rsid w:val="007C5368"/>
    <w:rsid w:val="007C5D67"/>
    <w:rsid w:val="007D0DBB"/>
    <w:rsid w:val="007D2C4B"/>
    <w:rsid w:val="007D7213"/>
    <w:rsid w:val="007E17CC"/>
    <w:rsid w:val="007E40A6"/>
    <w:rsid w:val="007E741F"/>
    <w:rsid w:val="007F0FF3"/>
    <w:rsid w:val="007F2D04"/>
    <w:rsid w:val="007F4A4D"/>
    <w:rsid w:val="007F6C9E"/>
    <w:rsid w:val="0080099B"/>
    <w:rsid w:val="00802992"/>
    <w:rsid w:val="00806E8F"/>
    <w:rsid w:val="008077F9"/>
    <w:rsid w:val="00810672"/>
    <w:rsid w:val="008133EB"/>
    <w:rsid w:val="00813F83"/>
    <w:rsid w:val="0082002C"/>
    <w:rsid w:val="00823195"/>
    <w:rsid w:val="00832E92"/>
    <w:rsid w:val="00843394"/>
    <w:rsid w:val="008434F7"/>
    <w:rsid w:val="00844A8A"/>
    <w:rsid w:val="00846506"/>
    <w:rsid w:val="00847F02"/>
    <w:rsid w:val="00851D87"/>
    <w:rsid w:val="008552E2"/>
    <w:rsid w:val="00856951"/>
    <w:rsid w:val="008616AA"/>
    <w:rsid w:val="008634F6"/>
    <w:rsid w:val="00867733"/>
    <w:rsid w:val="00871AF0"/>
    <w:rsid w:val="00877E94"/>
    <w:rsid w:val="008824BB"/>
    <w:rsid w:val="008848B7"/>
    <w:rsid w:val="00885723"/>
    <w:rsid w:val="008900DC"/>
    <w:rsid w:val="00890759"/>
    <w:rsid w:val="008916AE"/>
    <w:rsid w:val="008A1C92"/>
    <w:rsid w:val="008A2196"/>
    <w:rsid w:val="008A5599"/>
    <w:rsid w:val="008B0D0D"/>
    <w:rsid w:val="008B7224"/>
    <w:rsid w:val="008C1F3D"/>
    <w:rsid w:val="008C293E"/>
    <w:rsid w:val="008C557D"/>
    <w:rsid w:val="008C5625"/>
    <w:rsid w:val="008D6200"/>
    <w:rsid w:val="008E00EE"/>
    <w:rsid w:val="008E1D9F"/>
    <w:rsid w:val="008E55E8"/>
    <w:rsid w:val="008F1C7F"/>
    <w:rsid w:val="008F2AD2"/>
    <w:rsid w:val="008F60BD"/>
    <w:rsid w:val="008F7D97"/>
    <w:rsid w:val="00900803"/>
    <w:rsid w:val="00901ED9"/>
    <w:rsid w:val="00902C19"/>
    <w:rsid w:val="0091000B"/>
    <w:rsid w:val="00911979"/>
    <w:rsid w:val="00912FDB"/>
    <w:rsid w:val="00916EBD"/>
    <w:rsid w:val="009223CB"/>
    <w:rsid w:val="00925495"/>
    <w:rsid w:val="009258E6"/>
    <w:rsid w:val="00942CFF"/>
    <w:rsid w:val="009432BE"/>
    <w:rsid w:val="00943FD2"/>
    <w:rsid w:val="00944880"/>
    <w:rsid w:val="00950E9D"/>
    <w:rsid w:val="00951B44"/>
    <w:rsid w:val="00952DDC"/>
    <w:rsid w:val="00963C6F"/>
    <w:rsid w:val="00963F13"/>
    <w:rsid w:val="0096599B"/>
    <w:rsid w:val="0097056A"/>
    <w:rsid w:val="00971892"/>
    <w:rsid w:val="009720A6"/>
    <w:rsid w:val="00973DF9"/>
    <w:rsid w:val="00974292"/>
    <w:rsid w:val="009753FB"/>
    <w:rsid w:val="00980FBD"/>
    <w:rsid w:val="00982089"/>
    <w:rsid w:val="00982500"/>
    <w:rsid w:val="00984F2D"/>
    <w:rsid w:val="0098517A"/>
    <w:rsid w:val="0098590C"/>
    <w:rsid w:val="0098660E"/>
    <w:rsid w:val="009879FA"/>
    <w:rsid w:val="00994F51"/>
    <w:rsid w:val="009950DF"/>
    <w:rsid w:val="00996057"/>
    <w:rsid w:val="00996394"/>
    <w:rsid w:val="009A4BD9"/>
    <w:rsid w:val="009A6B92"/>
    <w:rsid w:val="009B1BA8"/>
    <w:rsid w:val="009B3F34"/>
    <w:rsid w:val="009B7410"/>
    <w:rsid w:val="009C1E9F"/>
    <w:rsid w:val="009C25E9"/>
    <w:rsid w:val="009C3A42"/>
    <w:rsid w:val="009C3F0F"/>
    <w:rsid w:val="009C44D2"/>
    <w:rsid w:val="009C454D"/>
    <w:rsid w:val="009C7278"/>
    <w:rsid w:val="009D06EF"/>
    <w:rsid w:val="009D71A9"/>
    <w:rsid w:val="009E45A2"/>
    <w:rsid w:val="009F2703"/>
    <w:rsid w:val="00A00BD7"/>
    <w:rsid w:val="00A01916"/>
    <w:rsid w:val="00A02B52"/>
    <w:rsid w:val="00A057E7"/>
    <w:rsid w:val="00A06D35"/>
    <w:rsid w:val="00A06DA2"/>
    <w:rsid w:val="00A07A24"/>
    <w:rsid w:val="00A10E1C"/>
    <w:rsid w:val="00A11C83"/>
    <w:rsid w:val="00A14B8B"/>
    <w:rsid w:val="00A14DEA"/>
    <w:rsid w:val="00A15693"/>
    <w:rsid w:val="00A24787"/>
    <w:rsid w:val="00A405F9"/>
    <w:rsid w:val="00A40861"/>
    <w:rsid w:val="00A41D13"/>
    <w:rsid w:val="00A431F2"/>
    <w:rsid w:val="00A44AEF"/>
    <w:rsid w:val="00A45E01"/>
    <w:rsid w:val="00A51433"/>
    <w:rsid w:val="00A531C3"/>
    <w:rsid w:val="00A55142"/>
    <w:rsid w:val="00A562A2"/>
    <w:rsid w:val="00A57BAB"/>
    <w:rsid w:val="00A622D3"/>
    <w:rsid w:val="00A67834"/>
    <w:rsid w:val="00A7264C"/>
    <w:rsid w:val="00A73900"/>
    <w:rsid w:val="00A743D5"/>
    <w:rsid w:val="00A75805"/>
    <w:rsid w:val="00A76F89"/>
    <w:rsid w:val="00A80C82"/>
    <w:rsid w:val="00A8269E"/>
    <w:rsid w:val="00A83A2F"/>
    <w:rsid w:val="00A90F36"/>
    <w:rsid w:val="00A9337C"/>
    <w:rsid w:val="00A9343F"/>
    <w:rsid w:val="00A93855"/>
    <w:rsid w:val="00A938C0"/>
    <w:rsid w:val="00A93E26"/>
    <w:rsid w:val="00A959CC"/>
    <w:rsid w:val="00AB0D3A"/>
    <w:rsid w:val="00AB10FE"/>
    <w:rsid w:val="00AD0483"/>
    <w:rsid w:val="00AD04DA"/>
    <w:rsid w:val="00AD07AF"/>
    <w:rsid w:val="00AD40E4"/>
    <w:rsid w:val="00AE09BA"/>
    <w:rsid w:val="00AE117F"/>
    <w:rsid w:val="00AE1264"/>
    <w:rsid w:val="00AE2052"/>
    <w:rsid w:val="00AE35A6"/>
    <w:rsid w:val="00AF198C"/>
    <w:rsid w:val="00AF260C"/>
    <w:rsid w:val="00AF2E4D"/>
    <w:rsid w:val="00B01E96"/>
    <w:rsid w:val="00B11575"/>
    <w:rsid w:val="00B1433C"/>
    <w:rsid w:val="00B15CB9"/>
    <w:rsid w:val="00B17738"/>
    <w:rsid w:val="00B17E49"/>
    <w:rsid w:val="00B22EA0"/>
    <w:rsid w:val="00B23102"/>
    <w:rsid w:val="00B246BD"/>
    <w:rsid w:val="00B27C27"/>
    <w:rsid w:val="00B3096A"/>
    <w:rsid w:val="00B30EF0"/>
    <w:rsid w:val="00B310BD"/>
    <w:rsid w:val="00B32365"/>
    <w:rsid w:val="00B33E65"/>
    <w:rsid w:val="00B34FE3"/>
    <w:rsid w:val="00B36192"/>
    <w:rsid w:val="00B4238D"/>
    <w:rsid w:val="00B45180"/>
    <w:rsid w:val="00B5030D"/>
    <w:rsid w:val="00B55488"/>
    <w:rsid w:val="00B55A08"/>
    <w:rsid w:val="00B55EB6"/>
    <w:rsid w:val="00B747D9"/>
    <w:rsid w:val="00B77B69"/>
    <w:rsid w:val="00B80270"/>
    <w:rsid w:val="00B85648"/>
    <w:rsid w:val="00B85EC5"/>
    <w:rsid w:val="00B90301"/>
    <w:rsid w:val="00B926B7"/>
    <w:rsid w:val="00B92B82"/>
    <w:rsid w:val="00B92FE0"/>
    <w:rsid w:val="00B969A2"/>
    <w:rsid w:val="00BA1071"/>
    <w:rsid w:val="00BA36DC"/>
    <w:rsid w:val="00BA6768"/>
    <w:rsid w:val="00BA6C12"/>
    <w:rsid w:val="00BA7FAE"/>
    <w:rsid w:val="00BB3232"/>
    <w:rsid w:val="00BB4A0A"/>
    <w:rsid w:val="00BB6F42"/>
    <w:rsid w:val="00BB709C"/>
    <w:rsid w:val="00BC2B66"/>
    <w:rsid w:val="00BC7469"/>
    <w:rsid w:val="00BD2098"/>
    <w:rsid w:val="00BD31E8"/>
    <w:rsid w:val="00BD379C"/>
    <w:rsid w:val="00BD4E67"/>
    <w:rsid w:val="00BD6474"/>
    <w:rsid w:val="00BE287A"/>
    <w:rsid w:val="00BE53CE"/>
    <w:rsid w:val="00BE5512"/>
    <w:rsid w:val="00BE794E"/>
    <w:rsid w:val="00BF01A2"/>
    <w:rsid w:val="00BF19C1"/>
    <w:rsid w:val="00BF1C11"/>
    <w:rsid w:val="00BF3080"/>
    <w:rsid w:val="00BF5CC4"/>
    <w:rsid w:val="00BF6CEF"/>
    <w:rsid w:val="00C11951"/>
    <w:rsid w:val="00C11BBA"/>
    <w:rsid w:val="00C11BFD"/>
    <w:rsid w:val="00C132A0"/>
    <w:rsid w:val="00C13603"/>
    <w:rsid w:val="00C13758"/>
    <w:rsid w:val="00C1483A"/>
    <w:rsid w:val="00C16DF2"/>
    <w:rsid w:val="00C23788"/>
    <w:rsid w:val="00C245AD"/>
    <w:rsid w:val="00C245E7"/>
    <w:rsid w:val="00C27427"/>
    <w:rsid w:val="00C27CC0"/>
    <w:rsid w:val="00C3258F"/>
    <w:rsid w:val="00C33E1C"/>
    <w:rsid w:val="00C347F3"/>
    <w:rsid w:val="00C35E92"/>
    <w:rsid w:val="00C36A55"/>
    <w:rsid w:val="00C36F84"/>
    <w:rsid w:val="00C45EC4"/>
    <w:rsid w:val="00C46008"/>
    <w:rsid w:val="00C52D8B"/>
    <w:rsid w:val="00C54370"/>
    <w:rsid w:val="00C64738"/>
    <w:rsid w:val="00C6491D"/>
    <w:rsid w:val="00C65757"/>
    <w:rsid w:val="00C66366"/>
    <w:rsid w:val="00C669F7"/>
    <w:rsid w:val="00C72C7C"/>
    <w:rsid w:val="00C85891"/>
    <w:rsid w:val="00C869A6"/>
    <w:rsid w:val="00C87F34"/>
    <w:rsid w:val="00C901C3"/>
    <w:rsid w:val="00C90A13"/>
    <w:rsid w:val="00C938D0"/>
    <w:rsid w:val="00C94BA4"/>
    <w:rsid w:val="00C96471"/>
    <w:rsid w:val="00CA01FF"/>
    <w:rsid w:val="00CA082C"/>
    <w:rsid w:val="00CA65C6"/>
    <w:rsid w:val="00CB0B7A"/>
    <w:rsid w:val="00CB14A9"/>
    <w:rsid w:val="00CB2776"/>
    <w:rsid w:val="00CB3616"/>
    <w:rsid w:val="00CB459F"/>
    <w:rsid w:val="00CC1A58"/>
    <w:rsid w:val="00CC323B"/>
    <w:rsid w:val="00CC3514"/>
    <w:rsid w:val="00CC6D2F"/>
    <w:rsid w:val="00CC7F05"/>
    <w:rsid w:val="00CE38FD"/>
    <w:rsid w:val="00CE4B2C"/>
    <w:rsid w:val="00CE59F2"/>
    <w:rsid w:val="00CF4C2E"/>
    <w:rsid w:val="00CF5AE0"/>
    <w:rsid w:val="00CF5DB1"/>
    <w:rsid w:val="00CF6734"/>
    <w:rsid w:val="00D03EF1"/>
    <w:rsid w:val="00D0639C"/>
    <w:rsid w:val="00D10FC6"/>
    <w:rsid w:val="00D1290F"/>
    <w:rsid w:val="00D14396"/>
    <w:rsid w:val="00D15B05"/>
    <w:rsid w:val="00D2032B"/>
    <w:rsid w:val="00D22973"/>
    <w:rsid w:val="00D231F1"/>
    <w:rsid w:val="00D30E50"/>
    <w:rsid w:val="00D3121B"/>
    <w:rsid w:val="00D3201D"/>
    <w:rsid w:val="00D3589E"/>
    <w:rsid w:val="00D378AF"/>
    <w:rsid w:val="00D4338D"/>
    <w:rsid w:val="00D45D98"/>
    <w:rsid w:val="00D548A2"/>
    <w:rsid w:val="00D54EEB"/>
    <w:rsid w:val="00D56295"/>
    <w:rsid w:val="00D579CF"/>
    <w:rsid w:val="00D64EAC"/>
    <w:rsid w:val="00D73249"/>
    <w:rsid w:val="00D73AD7"/>
    <w:rsid w:val="00D8147A"/>
    <w:rsid w:val="00D8428A"/>
    <w:rsid w:val="00D87A9F"/>
    <w:rsid w:val="00D87CD8"/>
    <w:rsid w:val="00D9034C"/>
    <w:rsid w:val="00D917D6"/>
    <w:rsid w:val="00D93495"/>
    <w:rsid w:val="00D95948"/>
    <w:rsid w:val="00DA0574"/>
    <w:rsid w:val="00DA1EB1"/>
    <w:rsid w:val="00DA5467"/>
    <w:rsid w:val="00DB08FD"/>
    <w:rsid w:val="00DB19C2"/>
    <w:rsid w:val="00DC0FC8"/>
    <w:rsid w:val="00DC68C1"/>
    <w:rsid w:val="00DC7FE4"/>
    <w:rsid w:val="00DD02EC"/>
    <w:rsid w:val="00DD444E"/>
    <w:rsid w:val="00DE21EB"/>
    <w:rsid w:val="00DE2F7F"/>
    <w:rsid w:val="00DE6535"/>
    <w:rsid w:val="00DF2215"/>
    <w:rsid w:val="00E03A00"/>
    <w:rsid w:val="00E0609D"/>
    <w:rsid w:val="00E07DED"/>
    <w:rsid w:val="00E1003F"/>
    <w:rsid w:val="00E1097F"/>
    <w:rsid w:val="00E124F9"/>
    <w:rsid w:val="00E1594D"/>
    <w:rsid w:val="00E16440"/>
    <w:rsid w:val="00E2106D"/>
    <w:rsid w:val="00E22396"/>
    <w:rsid w:val="00E23BB9"/>
    <w:rsid w:val="00E24001"/>
    <w:rsid w:val="00E249F5"/>
    <w:rsid w:val="00E307E6"/>
    <w:rsid w:val="00E336C3"/>
    <w:rsid w:val="00E35095"/>
    <w:rsid w:val="00E41400"/>
    <w:rsid w:val="00E44E20"/>
    <w:rsid w:val="00E465AA"/>
    <w:rsid w:val="00E61C67"/>
    <w:rsid w:val="00E6573F"/>
    <w:rsid w:val="00E7543C"/>
    <w:rsid w:val="00E779ED"/>
    <w:rsid w:val="00E805FA"/>
    <w:rsid w:val="00E839C7"/>
    <w:rsid w:val="00E86641"/>
    <w:rsid w:val="00E958FC"/>
    <w:rsid w:val="00EA27C8"/>
    <w:rsid w:val="00EC10A2"/>
    <w:rsid w:val="00EC2646"/>
    <w:rsid w:val="00EC34E8"/>
    <w:rsid w:val="00EC5D2D"/>
    <w:rsid w:val="00EC7B51"/>
    <w:rsid w:val="00ED11CB"/>
    <w:rsid w:val="00ED577C"/>
    <w:rsid w:val="00EE0D14"/>
    <w:rsid w:val="00EE3D49"/>
    <w:rsid w:val="00EE467D"/>
    <w:rsid w:val="00EE50F2"/>
    <w:rsid w:val="00EE7E87"/>
    <w:rsid w:val="00EF3C19"/>
    <w:rsid w:val="00F0136B"/>
    <w:rsid w:val="00F0140A"/>
    <w:rsid w:val="00F0376F"/>
    <w:rsid w:val="00F07C37"/>
    <w:rsid w:val="00F10F5B"/>
    <w:rsid w:val="00F15560"/>
    <w:rsid w:val="00F2257C"/>
    <w:rsid w:val="00F26E94"/>
    <w:rsid w:val="00F2728C"/>
    <w:rsid w:val="00F305A0"/>
    <w:rsid w:val="00F31338"/>
    <w:rsid w:val="00F32884"/>
    <w:rsid w:val="00F37E9D"/>
    <w:rsid w:val="00F41114"/>
    <w:rsid w:val="00F4143F"/>
    <w:rsid w:val="00F41C97"/>
    <w:rsid w:val="00F45D0C"/>
    <w:rsid w:val="00F46E17"/>
    <w:rsid w:val="00F50877"/>
    <w:rsid w:val="00F51B5E"/>
    <w:rsid w:val="00F536C7"/>
    <w:rsid w:val="00F5602D"/>
    <w:rsid w:val="00F577B9"/>
    <w:rsid w:val="00F655E4"/>
    <w:rsid w:val="00F66E4A"/>
    <w:rsid w:val="00F67E23"/>
    <w:rsid w:val="00F73932"/>
    <w:rsid w:val="00F76D6D"/>
    <w:rsid w:val="00F83959"/>
    <w:rsid w:val="00F84E8F"/>
    <w:rsid w:val="00F87E80"/>
    <w:rsid w:val="00F906C3"/>
    <w:rsid w:val="00F92F46"/>
    <w:rsid w:val="00F94138"/>
    <w:rsid w:val="00F94C1F"/>
    <w:rsid w:val="00F960D7"/>
    <w:rsid w:val="00F96B5F"/>
    <w:rsid w:val="00FA2FDA"/>
    <w:rsid w:val="00FA7CB4"/>
    <w:rsid w:val="00FB0D47"/>
    <w:rsid w:val="00FB16C3"/>
    <w:rsid w:val="00FB4956"/>
    <w:rsid w:val="00FB5227"/>
    <w:rsid w:val="00FC1198"/>
    <w:rsid w:val="00FC3B48"/>
    <w:rsid w:val="00FC4B38"/>
    <w:rsid w:val="00FC6A46"/>
    <w:rsid w:val="00FC7E33"/>
    <w:rsid w:val="00FD3509"/>
    <w:rsid w:val="00FD687F"/>
    <w:rsid w:val="00FE07E4"/>
    <w:rsid w:val="00FE4497"/>
    <w:rsid w:val="00FE5792"/>
    <w:rsid w:val="00FE5ABF"/>
    <w:rsid w:val="00FE7522"/>
    <w:rsid w:val="00FF0852"/>
    <w:rsid w:val="00FF09BD"/>
    <w:rsid w:val="00FF2075"/>
    <w:rsid w:val="00FF2B08"/>
    <w:rsid w:val="00FF5532"/>
    <w:rsid w:val="00FF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4493458D"/>
  <w15:chartTrackingRefBased/>
  <w15:docId w15:val="{93DEA359-993C-473B-9FAE-49C15D23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rPr>
  </w:style>
  <w:style w:type="paragraph" w:styleId="Heading1">
    <w:name w:val="heading 1"/>
    <w:basedOn w:val="Normal"/>
    <w:next w:val="Normal"/>
    <w:link w:val="Heading1Char"/>
    <w:qFormat/>
    <w:rsid w:val="006613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61B2"/>
    <w:rPr>
      <w:rFonts w:ascii="Tahoma" w:hAnsi="Tahoma" w:cs="Tahoma"/>
      <w:sz w:val="16"/>
      <w:szCs w:val="16"/>
    </w:rPr>
  </w:style>
  <w:style w:type="paragraph" w:styleId="Footer">
    <w:name w:val="footer"/>
    <w:basedOn w:val="Normal"/>
    <w:rsid w:val="008C1F3D"/>
    <w:pPr>
      <w:tabs>
        <w:tab w:val="center" w:pos="4320"/>
        <w:tab w:val="right" w:pos="8640"/>
      </w:tabs>
    </w:pPr>
  </w:style>
  <w:style w:type="character" w:styleId="PageNumber">
    <w:name w:val="page number"/>
    <w:basedOn w:val="DefaultParagraphFont"/>
    <w:rsid w:val="008C1F3D"/>
  </w:style>
  <w:style w:type="table" w:styleId="TableGrid">
    <w:name w:val="Table Grid"/>
    <w:basedOn w:val="TableNormal"/>
    <w:rsid w:val="00FF09B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65AED"/>
    <w:pPr>
      <w:tabs>
        <w:tab w:val="center" w:pos="4320"/>
        <w:tab w:val="right" w:pos="8640"/>
      </w:tabs>
    </w:pPr>
  </w:style>
  <w:style w:type="paragraph" w:styleId="ListParagraph">
    <w:name w:val="List Paragraph"/>
    <w:basedOn w:val="Normal"/>
    <w:uiPriority w:val="34"/>
    <w:qFormat/>
    <w:rsid w:val="00D15B05"/>
    <w:pPr>
      <w:ind w:left="720"/>
    </w:pPr>
  </w:style>
  <w:style w:type="character" w:customStyle="1" w:styleId="Heading1Char">
    <w:name w:val="Heading 1 Char"/>
    <w:link w:val="Heading1"/>
    <w:rsid w:val="00661306"/>
    <w:rPr>
      <w:rFonts w:ascii="Calibri Light" w:eastAsia="Times New Roman" w:hAnsi="Calibri Light" w:cs="Times New Roman"/>
      <w:b/>
      <w:bCs/>
      <w:kern w:val="32"/>
      <w:sz w:val="32"/>
      <w:szCs w:val="32"/>
    </w:rPr>
  </w:style>
  <w:style w:type="character" w:styleId="CommentReference">
    <w:name w:val="annotation reference"/>
    <w:basedOn w:val="DefaultParagraphFont"/>
    <w:rsid w:val="00F51B5E"/>
    <w:rPr>
      <w:sz w:val="16"/>
      <w:szCs w:val="16"/>
    </w:rPr>
  </w:style>
  <w:style w:type="paragraph" w:styleId="CommentText">
    <w:name w:val="annotation text"/>
    <w:basedOn w:val="Normal"/>
    <w:link w:val="CommentTextChar"/>
    <w:rsid w:val="00F51B5E"/>
    <w:rPr>
      <w:sz w:val="20"/>
    </w:rPr>
  </w:style>
  <w:style w:type="character" w:customStyle="1" w:styleId="CommentTextChar">
    <w:name w:val="Comment Text Char"/>
    <w:basedOn w:val="DefaultParagraphFont"/>
    <w:link w:val="CommentText"/>
    <w:rsid w:val="00F51B5E"/>
    <w:rPr>
      <w:rFonts w:ascii="Arial" w:hAnsi="Arial"/>
    </w:rPr>
  </w:style>
  <w:style w:type="paragraph" w:styleId="CommentSubject">
    <w:name w:val="annotation subject"/>
    <w:basedOn w:val="CommentText"/>
    <w:next w:val="CommentText"/>
    <w:link w:val="CommentSubjectChar"/>
    <w:rsid w:val="00F51B5E"/>
    <w:rPr>
      <w:b/>
      <w:bCs/>
    </w:rPr>
  </w:style>
  <w:style w:type="character" w:customStyle="1" w:styleId="CommentSubjectChar">
    <w:name w:val="Comment Subject Char"/>
    <w:basedOn w:val="CommentTextChar"/>
    <w:link w:val="CommentSubject"/>
    <w:rsid w:val="00F51B5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2290</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LAKE HEMET MUNICIPAL WATER DISTRICT</vt:lpstr>
    </vt:vector>
  </TitlesOfParts>
  <Company>EMWD</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HEMET MUNICIPAL WATER DISTRICT</dc:title>
  <dc:subject/>
  <dc:creator>EMWD</dc:creator>
  <cp:keywords/>
  <cp:lastModifiedBy>Henry Ngo, P.E.</cp:lastModifiedBy>
  <cp:revision>3</cp:revision>
  <cp:lastPrinted>2017-06-22T19:52:00Z</cp:lastPrinted>
  <dcterms:created xsi:type="dcterms:W3CDTF">2021-08-25T22:25:00Z</dcterms:created>
  <dcterms:modified xsi:type="dcterms:W3CDTF">2021-08-25T22:26:00Z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11017877</vt:lpwstr>
  </property>
</Properties>
</file>